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D42" w:rsidRDefault="007A1C2E" w:rsidP="008B5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C774E" w:rsidRDefault="00571B8F" w:rsidP="008B5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A1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7A1C2E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3F56B7">
        <w:rPr>
          <w:rFonts w:ascii="Times New Roman" w:hAnsi="Times New Roman" w:cs="Times New Roman"/>
          <w:sz w:val="28"/>
          <w:szCs w:val="28"/>
        </w:rPr>
        <w:t>Е</w:t>
      </w:r>
      <w:r w:rsidR="007A1C2E">
        <w:rPr>
          <w:rFonts w:ascii="Times New Roman" w:hAnsi="Times New Roman" w:cs="Times New Roman"/>
          <w:sz w:val="28"/>
          <w:szCs w:val="28"/>
        </w:rPr>
        <w:t xml:space="preserve">йского городского поселения </w:t>
      </w:r>
      <w:r w:rsidR="003F56B7">
        <w:rPr>
          <w:rFonts w:ascii="Times New Roman" w:hAnsi="Times New Roman" w:cs="Times New Roman"/>
          <w:sz w:val="28"/>
          <w:szCs w:val="28"/>
        </w:rPr>
        <w:t>Е</w:t>
      </w:r>
      <w:r w:rsidR="007A1C2E">
        <w:rPr>
          <w:rFonts w:ascii="Times New Roman" w:hAnsi="Times New Roman" w:cs="Times New Roman"/>
          <w:sz w:val="28"/>
          <w:szCs w:val="28"/>
        </w:rPr>
        <w:t xml:space="preserve">йского района </w:t>
      </w:r>
    </w:p>
    <w:p w:rsidR="00571B8F" w:rsidRPr="00571B8F" w:rsidRDefault="007F4B50" w:rsidP="008B5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571B8F">
        <w:rPr>
          <w:rFonts w:ascii="Times New Roman" w:hAnsi="Times New Roman" w:cs="Times New Roman"/>
          <w:sz w:val="28"/>
          <w:szCs w:val="28"/>
        </w:rPr>
        <w:t xml:space="preserve">О проекте бюджета </w:t>
      </w:r>
      <w:r w:rsidR="00571B8F" w:rsidRPr="00571B8F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</w:p>
    <w:p w:rsidR="00571B8F" w:rsidRPr="00571B8F" w:rsidRDefault="00571B8F" w:rsidP="008B5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1B8F">
        <w:rPr>
          <w:rFonts w:ascii="Times New Roman" w:hAnsi="Times New Roman" w:cs="Times New Roman"/>
          <w:sz w:val="28"/>
          <w:szCs w:val="28"/>
        </w:rPr>
        <w:t>на 2015 год и на плановый период 2016 и 2017 годов</w:t>
      </w:r>
      <w:r w:rsidR="007F4B50">
        <w:rPr>
          <w:rFonts w:ascii="Times New Roman" w:hAnsi="Times New Roman" w:cs="Times New Roman"/>
          <w:sz w:val="28"/>
          <w:szCs w:val="28"/>
        </w:rPr>
        <w:t>"</w:t>
      </w:r>
    </w:p>
    <w:p w:rsidR="00571B8F" w:rsidRPr="000C774E" w:rsidRDefault="00571B8F" w:rsidP="000C774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C774E" w:rsidRDefault="000C774E" w:rsidP="008B5F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к  решению Совета </w:t>
      </w:r>
      <w:r w:rsidRPr="000C774E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Pr="000C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B5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0C774E">
        <w:rPr>
          <w:rFonts w:ascii="Times New Roman" w:hAnsi="Times New Roman" w:cs="Times New Roman"/>
          <w:sz w:val="28"/>
          <w:szCs w:val="28"/>
        </w:rPr>
        <w:t>О проекте бюджета Ейского городского поселения Ейского района на 2015 год и на плановый период 2016 и 2017 годов</w:t>
      </w:r>
      <w:r w:rsidRPr="000C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подготовлена в рамках составления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0C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очередной финансовый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период.</w:t>
      </w:r>
    </w:p>
    <w:p w:rsidR="000C774E" w:rsidRPr="008B5F2D" w:rsidRDefault="000C774E" w:rsidP="008B5F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подготовлен в соответствии с требованиями Бюджетного кодекса Российской Федерации, Налогового кодекса  Российской  Федерации, </w:t>
      </w:r>
      <w:r w:rsid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r w:rsidR="008B5F2D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от 28 декабря 2011 года №  35/7 </w:t>
      </w:r>
      <w:r w:rsidR="007F4B50">
        <w:rPr>
          <w:rFonts w:ascii="Times New Roman" w:hAnsi="Times New Roman" w:cs="Times New Roman"/>
          <w:sz w:val="28"/>
          <w:szCs w:val="28"/>
        </w:rPr>
        <w:t>"</w:t>
      </w:r>
      <w:r w:rsidR="008B5F2D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Ейском городском поселении Ейского района</w:t>
      </w:r>
      <w:r w:rsidR="007F4B50">
        <w:rPr>
          <w:rFonts w:ascii="Times New Roman" w:hAnsi="Times New Roman" w:cs="Times New Roman"/>
          <w:sz w:val="28"/>
          <w:szCs w:val="28"/>
        </w:rPr>
        <w:t>"</w:t>
      </w:r>
      <w:r w:rsidR="008B5F2D">
        <w:rPr>
          <w:rFonts w:ascii="Times New Roman" w:hAnsi="Times New Roman" w:cs="Times New Roman"/>
          <w:sz w:val="28"/>
          <w:szCs w:val="28"/>
        </w:rPr>
        <w:t xml:space="preserve">, </w:t>
      </w:r>
      <w:r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</w:t>
      </w:r>
      <w:r w:rsidR="008B5F2D"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нормативно-правовыми актами Российской Федерации, Краснодарского края и Ейского городского поселения Ейского района.</w:t>
      </w:r>
      <w:proofErr w:type="gramEnd"/>
    </w:p>
    <w:p w:rsidR="000C774E" w:rsidRDefault="000C774E" w:rsidP="008B5F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пояснительная записка содержит информацию о параметрах и основных подходах при формировании </w:t>
      </w:r>
      <w:r w:rsidR="008B5F2D"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F2D"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2015 год и на плановый период 2016 и 2017 годов по доходам, расходам и источникам финансирования дефицита бюджета. </w:t>
      </w:r>
    </w:p>
    <w:p w:rsidR="008B5F2D" w:rsidRDefault="008B5F2D" w:rsidP="008B5F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F2D" w:rsidRPr="00D0316F" w:rsidRDefault="00D0316F" w:rsidP="00D0316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031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Доходная</w:t>
      </w:r>
      <w:r w:rsidR="008B5F2D" w:rsidRPr="00D03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бюджета</w:t>
      </w:r>
    </w:p>
    <w:p w:rsidR="00185130" w:rsidRDefault="00185130" w:rsidP="00185130">
      <w:pPr>
        <w:rPr>
          <w:rFonts w:ascii="Times New Roman" w:hAnsi="Times New Roman" w:cs="Times New Roman"/>
        </w:rPr>
      </w:pPr>
    </w:p>
    <w:p w:rsidR="007A468D" w:rsidRPr="007A468D" w:rsidRDefault="007A468D" w:rsidP="007A46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предусматриваются доходы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2015 год в объ</w:t>
      </w:r>
      <w:r w:rsidR="008575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328 578,6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 на 2016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343 914,3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2017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360 692,7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 </w:t>
      </w:r>
    </w:p>
    <w:p w:rsidR="00E53E48" w:rsidRPr="00234CDC" w:rsidRDefault="00E53E48" w:rsidP="00E53E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налоговых и неналоговых доходов основная сумма поступлений (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>96,4</w:t>
      </w: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в 2015 году запланирована от шести доходных источников: налога на доходы физических лиц – 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>36,7</w:t>
      </w: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</w:t>
      </w: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налога  – 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>20,6</w:t>
      </w: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от сдачи в аренду муниципального имущества – 18,6%, </w:t>
      </w:r>
      <w:r w:rsidR="00AA4D17"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акцизов – 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>9,1</w:t>
      </w:r>
      <w:r w:rsidR="00AA4D17"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арендн</w:t>
      </w:r>
      <w:r w:rsidR="002321C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</w:t>
      </w:r>
      <w:r w:rsidR="002321C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землю</w:t>
      </w:r>
      <w:r w:rsidR="00AA4D17"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>6,7</w:t>
      </w:r>
      <w:r w:rsidR="00AA4D17"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налога на имущество 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лиц</w:t>
      </w: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4,</w:t>
      </w:r>
      <w:r w:rsidR="00AA4D17" w:rsidRPr="00AA4D1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234CDC" w:rsidRPr="00234CDC" w:rsidRDefault="00234CDC" w:rsidP="00234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E53E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234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 налоговым и неналоговым доходам на    2015 – 2017 годы представлен в таблице ниже.</w:t>
      </w:r>
    </w:p>
    <w:p w:rsidR="00185130" w:rsidRDefault="00185130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924FF" w:rsidRDefault="001924FF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974A71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0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677"/>
        <w:gridCol w:w="1418"/>
        <w:gridCol w:w="1559"/>
        <w:gridCol w:w="1418"/>
        <w:gridCol w:w="1417"/>
        <w:gridCol w:w="1417"/>
        <w:gridCol w:w="1134"/>
        <w:gridCol w:w="991"/>
        <w:gridCol w:w="993"/>
      </w:tblGrid>
      <w:tr w:rsidR="00974A71" w:rsidRPr="00974A71" w:rsidTr="00E53E48">
        <w:trPr>
          <w:trHeight w:val="600"/>
        </w:trPr>
        <w:tc>
          <w:tcPr>
            <w:tcW w:w="15024" w:type="dxa"/>
            <w:gridSpan w:val="9"/>
            <w:noWrap/>
            <w:vAlign w:val="center"/>
            <w:hideMark/>
          </w:tcPr>
          <w:p w:rsidR="006F14FD" w:rsidRDefault="006F14F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bookmarkStart w:id="0" w:name="RANGE!A1:I29"/>
          </w:p>
          <w:p w:rsidR="00FC7DC4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</w:p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 xml:space="preserve">Проект </w:t>
            </w:r>
            <w:r w:rsidR="00E53E48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местного</w:t>
            </w:r>
            <w:r w:rsidRPr="00974A71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 xml:space="preserve"> бюджета по налоговым и неналоговым доходам на 2015 – 2017 годы</w:t>
            </w:r>
            <w:bookmarkEnd w:id="0"/>
          </w:p>
          <w:p w:rsidR="00974A71" w:rsidRPr="00974A71" w:rsidRDefault="00974A71" w:rsidP="00974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974A71" w:rsidRPr="00974A71" w:rsidTr="00E53E48">
        <w:trPr>
          <w:trHeight w:val="1485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 2013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Уточненное бюджетное назначение на 2014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бюджета на 2015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бюджета на 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бюджета на 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2015/ 2014 год,  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2016/ 2015 год,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2017/ 2016 год,  %</w:t>
            </w:r>
          </w:p>
        </w:tc>
      </w:tr>
      <w:tr w:rsidR="00974A71" w:rsidRPr="00974A71" w:rsidTr="00E53E48">
        <w:trPr>
          <w:trHeight w:val="311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74A71" w:rsidRPr="00974A71" w:rsidTr="00016F6D">
        <w:trPr>
          <w:trHeight w:val="307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111 116,6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120 733,6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126 233,4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132 040,6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01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</w:tr>
      <w:tr w:rsidR="00974A71" w:rsidRPr="00974A71" w:rsidTr="00016F6D">
        <w:trPr>
          <w:trHeight w:val="228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32 978,4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974A71" w:rsidRPr="00974A71" w:rsidTr="00016F6D">
        <w:trPr>
          <w:trHeight w:val="401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E53E48" w:rsidP="00974A7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04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4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974A71" w:rsidRPr="00974A71" w:rsidTr="00016F6D">
        <w:trPr>
          <w:trHeight w:val="367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E53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</w:t>
            </w:r>
            <w:r w:rsid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04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4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</w:tr>
      <w:tr w:rsidR="00974A71" w:rsidRPr="00974A71" w:rsidTr="00016F6D">
        <w:trPr>
          <w:trHeight w:val="306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4A71" w:rsidRPr="00974A71" w:rsidRDefault="00E53E48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  <w:r w:rsidR="00974A71"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74 223,3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016F6D" w:rsidP="0001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62 046,0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04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46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16F6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974A71" w:rsidRPr="00974A71" w:rsidTr="00016F6D">
        <w:trPr>
          <w:trHeight w:val="271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FC7DC4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74A71" w:rsidRPr="00974A71" w:rsidTr="00016F6D">
        <w:trPr>
          <w:trHeight w:val="610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приходящиеся на доли в уставных (складочных) капиталах хозяйствующих товариществ и обществ, или дивидендов по акциям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0468DD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</w:tr>
      <w:tr w:rsidR="00974A71" w:rsidRPr="00974A71" w:rsidTr="00016F6D">
        <w:trPr>
          <w:trHeight w:val="344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землю</w:t>
            </w:r>
            <w:r w:rsid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государственная собственность на которую не разграничена</w:t>
            </w: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222B2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222B2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222B2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222B2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222B2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222B2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222B2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222B2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E53E48" w:rsidRPr="00974A71" w:rsidTr="00E53E48">
        <w:trPr>
          <w:trHeight w:val="344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48" w:rsidRPr="00974A71" w:rsidRDefault="00E53E48" w:rsidP="00E53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Арендная 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земли, находящиеся в собственности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</w:tr>
      <w:tr w:rsidR="00974A71" w:rsidRPr="00974A71" w:rsidTr="00016F6D">
        <w:trPr>
          <w:trHeight w:val="391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61 191,0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67 463,0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974A71" w:rsidRPr="00974A71" w:rsidTr="00016F6D">
        <w:trPr>
          <w:trHeight w:val="282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53E48" w:rsidRPr="00974A71" w:rsidTr="00E53E48">
        <w:trPr>
          <w:trHeight w:val="282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48" w:rsidRPr="00974A71" w:rsidRDefault="00E53E48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</w:t>
            </w:r>
            <w:proofErr w:type="gramEnd"/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дорог, находящихся в собственности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3A7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3A781B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74A71" w:rsidRPr="00974A71" w:rsidTr="00016F6D">
        <w:trPr>
          <w:trHeight w:val="269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70F5F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70F5F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70F5F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70F5F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70F5F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70F5F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70F5F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670F5F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74A71" w:rsidRPr="00974A71" w:rsidTr="00E53E48">
        <w:trPr>
          <w:trHeight w:val="269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71" w:rsidRPr="00974A71" w:rsidRDefault="00E53E48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974A71" w:rsidRPr="00974A71" w:rsidTr="00016F6D">
        <w:trPr>
          <w:trHeight w:val="263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E53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  <w:r w:rsid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 исключением продажи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53E48" w:rsidRPr="00974A71" w:rsidTr="00E53E48">
        <w:trPr>
          <w:trHeight w:val="263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48" w:rsidRPr="00974A71" w:rsidRDefault="00E53E48" w:rsidP="00E53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E53E48" w:rsidRPr="00974A71" w:rsidTr="00E53E48">
        <w:trPr>
          <w:trHeight w:val="263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48" w:rsidRPr="00E53E48" w:rsidRDefault="00E53E48" w:rsidP="00E53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собст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венности </w:t>
            </w:r>
            <w:r w:rsidRPr="00E53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74A71" w:rsidRPr="00974A71" w:rsidTr="00016F6D">
        <w:trPr>
          <w:trHeight w:val="341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Штрафные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53E48" w:rsidRPr="00974A71" w:rsidTr="00E53E48">
        <w:trPr>
          <w:trHeight w:val="341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48" w:rsidRPr="00974A71" w:rsidRDefault="00E53E48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3E48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</w:tr>
      <w:tr w:rsidR="00974A71" w:rsidRPr="00974A71" w:rsidTr="00016F6D">
        <w:trPr>
          <w:trHeight w:val="287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71" w:rsidRPr="00974A71" w:rsidRDefault="00974A71" w:rsidP="00974A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4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налоговых и неналоговых 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337 257,2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341 400,0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328 566,2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52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343 901,9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360 680,3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A71" w:rsidRPr="00974A71" w:rsidRDefault="00952533" w:rsidP="0097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104,9</w:t>
            </w:r>
          </w:p>
        </w:tc>
      </w:tr>
    </w:tbl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74A71" w:rsidRDefault="00974A71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974A71" w:rsidSect="00974A7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F6CB6" w:rsidRDefault="00CF6CB6" w:rsidP="00CF6C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18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 налоговых и неналоговых доходов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1851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снижен относительно 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</w:t>
      </w:r>
      <w:r w:rsidR="000A2A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2014 год  на 12 852,3 тыс. руб. по следующим причинам:</w:t>
      </w:r>
    </w:p>
    <w:p w:rsidR="00CF6CB6" w:rsidRDefault="00CF6CB6" w:rsidP="00CF6C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связи с уменьшением на 32 000,0 тыс. руб. прогнозируемого поступления доходов от продажи муниципального имущества с 37 000,0 тыс. руб. в 2014 году до 5 000,0 тыс. руб. в 2015 году в соответствии с </w:t>
      </w:r>
      <w:r w:rsidR="002321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приватизацией муниципального имущества;</w:t>
      </w:r>
    </w:p>
    <w:p w:rsidR="00CF6CB6" w:rsidRDefault="00CF6CB6" w:rsidP="00CF6C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связи уменьшением на 5 700,0 тыс. руб. прогнозируемого поступления </w:t>
      </w:r>
      <w:r w:rsidRPr="001851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арендной плате за земельные участки, государственная собственность на которые не разграничена  с 25 000,0 тыс. руб. в 2014 году до 19 625,0 тыс. руб. в 2015 году. Данное снижение связано со </w:t>
      </w:r>
      <w:r w:rsidRPr="003E5A4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E5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кадастровой стоимости земельных участков хозяйствующими субъектами, посредством судебных решений. </w:t>
      </w:r>
    </w:p>
    <w:p w:rsidR="00B34B45" w:rsidRPr="00370CBE" w:rsidRDefault="00370CBE" w:rsidP="00B34B4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снижение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прогнозируемого поступления </w:t>
      </w:r>
      <w:r w:rsidR="00B34B45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B34B45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перечисления части прибыли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унитарных предприятий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500,0 тыс. руб. по сравнению с плановыми назначениями 2014 года </w:t>
      </w:r>
      <w:r w:rsidR="00B34B45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связаны с результатами 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предприятий  </w:t>
      </w:r>
      <w:r w:rsidR="00B34B45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2013 год, в первую очередь с </w:t>
      </w:r>
      <w:r w:rsidR="00B34B45" w:rsidRP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 убытков  по итогам работы за 2013 год</w:t>
      </w:r>
      <w:r w:rsidR="00B34B45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унитарного предприятия </w:t>
      </w:r>
      <w:r w:rsidR="00B34B45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B34B45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Ейские</w:t>
      </w:r>
      <w:proofErr w:type="spellEnd"/>
      <w:r w:rsidR="00B34B45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тепловые сети». </w:t>
      </w:r>
      <w:proofErr w:type="gramEnd"/>
    </w:p>
    <w:p w:rsidR="00370CBE" w:rsidRPr="00370CBE" w:rsidRDefault="00557FCC" w:rsidP="00370C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снижение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прогнозируемого поступления </w:t>
      </w:r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70CBE"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прочим неналоговым доходам (доходы от размещения объектов нестационарной мелкорозничной торговли) объясняется следующими причинами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70CBE" w:rsidRPr="00370CBE" w:rsidRDefault="00370CBE" w:rsidP="00370C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дислокацией размещения объектов нестационарной мелкорозничной торговли на конкурс в 2014 году было предложено 32 лота. Из них, невостребованными по результатам конкурса оказались 11 лотов (в 2013 году на конкурс было предложено 65 лотов). </w:t>
      </w:r>
    </w:p>
    <w:p w:rsidR="00370CBE" w:rsidRPr="00370CBE" w:rsidRDefault="00370CBE" w:rsidP="00370C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Уменьшение числа лотов  в 2014 году вызвано тем, что частично лоты переданы в управление имущественных и земельных отношений для проведения аукциона на право заключения договора аренды на объекты муниципальной собственности </w:t>
      </w:r>
      <w:proofErr w:type="spellStart"/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Ейского</w:t>
      </w:r>
      <w:proofErr w:type="spellEnd"/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Ейского</w:t>
      </w:r>
      <w:proofErr w:type="spellEnd"/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– малые архитектурные формы. Кроме того, в 2013 году произведена реконструкция центральной части улицы Победы и придание ей архитектурного исторического облика, в связи с чем, размещение объектов нестационарной мелкорозничной торговли на данной территории ограничено. </w:t>
      </w:r>
      <w:r w:rsidR="003F35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2015 год прогнозируется поступление прочих неналоговых доходов по результатам ожидаемой оценки поступления за 2014 год.</w:t>
      </w:r>
    </w:p>
    <w:p w:rsidR="00370CBE" w:rsidRDefault="00E7754D" w:rsidP="00370CB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уплаты акцизов на 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автомобильный и прямогонный бензин, дизельное топливо, моторные масла для дизельных и (или) карбюраторных (</w:t>
      </w:r>
      <w:proofErr w:type="spellStart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двигателей, производимые на территории Российской Федерации</w:t>
      </w:r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распределению  между бюджетами  субъектов  Российской Федерации и местными </w:t>
      </w:r>
      <w:proofErr w:type="gramStart"/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бюджетами</w:t>
      </w:r>
      <w:proofErr w:type="gramEnd"/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установленных 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Краснодарского края о краевом бюджете </w:t>
      </w:r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дифференцированных нормативов отчислений в местные бюджеты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2015 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году предусматривается рост поступлений доходов на </w:t>
      </w:r>
      <w:r w:rsidR="00370CBE" w:rsidRPr="0071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15 482,8 тыс. руб.</w:t>
      </w:r>
      <w:r w:rsidR="00370CBE" w:rsidRPr="00E84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(с 14 399,8 тыс. руб., утвержденных в бюджете на 2014 год до прогнозируемых поступлений в 2015 году – 29 882,6 тыс. руб.). Значительный рост данного вида доходов объясняется уточнением протяженности автомобильных дорог местного значения, находящихся в собственности </w:t>
      </w:r>
      <w:proofErr w:type="spellStart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учитываемых министерством финансов Краснодарского края при расчете нормативов отчислений акцизов в бюджет </w:t>
      </w:r>
      <w:proofErr w:type="spellStart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поселения (с 283,2 км</w:t>
      </w:r>
      <w:proofErr w:type="gramStart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370C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орог в 2014 году до 744,2 км. дорог в 2015-2017 годах).</w:t>
      </w:r>
    </w:p>
    <w:p w:rsidR="00E7754D" w:rsidRPr="00E7754D" w:rsidRDefault="00E7754D" w:rsidP="00E775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прочим поступлениям от использования имущества, находящегося в собственности поселений отражаются доходы от социального найма муниципальных квартир и доходы от использования имущества линейно-кабельных сооружений, находящихся в собственности поселения.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прогнозируемого поступления </w:t>
      </w:r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7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использования имущества, находящегося в собственности поселений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2015 год по сравнению запланированными доходами в бюджете на 2014 год планируется </w:t>
      </w: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использования линейно-кабельных сооружений </w:t>
      </w:r>
      <w:proofErr w:type="spellStart"/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целях размещения на них </w:t>
      </w:r>
      <w:proofErr w:type="spellStart"/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волоконно</w:t>
      </w:r>
      <w:proofErr w:type="spellEnd"/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оптических линий связи организациями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прогнозу на 2015-2017 годы в связи с реализацией Ф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</w:t>
      </w: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</w:t>
      </w: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04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</w:t>
      </w: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1991 года 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1541-1 «О приватизации жилого фонда в Российской Федерации» происходит выбытие муниципального жилищного фонда и соответственно ожидается снижение  поступлений в бюджет платы </w:t>
      </w:r>
      <w:proofErr w:type="gramStart"/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E7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социальный найм жилья.</w:t>
      </w:r>
    </w:p>
    <w:p w:rsidR="00661382" w:rsidRPr="007A468D" w:rsidRDefault="00661382" w:rsidP="0066138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н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алоговые и неналоговые доходы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предусматриваются на 2015 год в объ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328 566,2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96,2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нному бюджетному назначению на 2014 год, на 2016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343 901,9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 рублей,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104,7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проекту бюджета на 2015 год,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2017 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360 680,3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104,9</w:t>
      </w:r>
      <w:r w:rsidRPr="007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проекту бюджета на 2016 год. </w:t>
      </w:r>
      <w:proofErr w:type="gramEnd"/>
    </w:p>
    <w:p w:rsidR="00185130" w:rsidRPr="00661382" w:rsidRDefault="00185130" w:rsidP="001851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перечисления из </w:t>
      </w:r>
      <w:r w:rsidR="00661382"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планируются в следующих объемах: в 2015</w:t>
      </w:r>
      <w:r w:rsidR="00D16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12,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2016</w:t>
      </w:r>
      <w:r w:rsidR="00D16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12,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 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году – 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,4 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субвенций </w:t>
      </w:r>
      <w:r w:rsidR="00661382" w:rsidRP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исполнение государственных полномочий по образованию и организации деятельности административных комиссий</w:t>
      </w:r>
      <w:r w:rsidR="006613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316F" w:rsidRDefault="00D0316F" w:rsidP="00D0316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16F" w:rsidRPr="00D0316F" w:rsidRDefault="00D0316F" w:rsidP="00D0316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3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</w:t>
      </w:r>
      <w:r w:rsidRPr="00D0316F">
        <w:rPr>
          <w:rFonts w:ascii="Times New Roman" w:eastAsia="Times New Roman" w:hAnsi="Times New Roman" w:cs="Times New Roman"/>
          <w:sz w:val="28"/>
          <w:szCs w:val="28"/>
          <w:lang w:eastAsia="ru-RU"/>
        </w:rPr>
        <w:t>дная часть бюджета</w:t>
      </w:r>
    </w:p>
    <w:p w:rsidR="008B5F2D" w:rsidRPr="008B5F2D" w:rsidRDefault="008B5F2D" w:rsidP="008B5F2D">
      <w:pPr>
        <w:spacing w:after="0" w:line="240" w:lineRule="auto"/>
        <w:ind w:left="450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30FA5" w:rsidRPr="008B5F2D" w:rsidRDefault="00CA0A9D" w:rsidP="00CA0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FA5" w:rsidRPr="00130F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решения</w:t>
      </w:r>
      <w:r w:rsidR="00130FA5" w:rsidRPr="00BB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2015 год запланированы расходы в сумме  344 678,6 тыс. руб., на 2016 год – 345 414,3 тыс.</w:t>
      </w:r>
      <w:r w:rsidR="00BB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FA5" w:rsidRPr="00BB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на 2017 год – 356 892,7 тыс. руб. Условно </w:t>
      </w:r>
      <w:r w:rsidR="00130FA5"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утверждённые расходы планируются на 2016 год в сумме </w:t>
      </w:r>
      <w:r w:rsidR="00130FA5" w:rsidRPr="00130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9 000,0 тыс. рублей, на 2017 год – 18 500,0 </w:t>
      </w:r>
      <w:r w:rsidR="00130FA5"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130FA5" w:rsidRPr="008B5F2D" w:rsidRDefault="00130FA5" w:rsidP="00CA0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Объёмы бюджетных ассигнований в разрезе р</w:t>
      </w:r>
      <w:r w:rsidR="00CA0A9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азделов классификации расходов местного</w:t>
      </w:r>
      <w:r w:rsidRPr="008B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2015 год и плановый период 2016 и 2017 годов приведены в таблице. </w:t>
      </w:r>
    </w:p>
    <w:p w:rsidR="00CA0A9D" w:rsidRPr="008B5F2D" w:rsidRDefault="00CA0A9D" w:rsidP="00CA0A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B5F2D">
        <w:rPr>
          <w:rFonts w:ascii="Times New Roman" w:eastAsia="Times New Roman" w:hAnsi="Times New Roman" w:cs="Times New Roman"/>
          <w:sz w:val="24"/>
          <w:szCs w:val="28"/>
          <w:lang w:eastAsia="ru-RU"/>
        </w:rPr>
        <w:t>(тыс. рублей)</w:t>
      </w:r>
    </w:p>
    <w:tbl>
      <w:tblPr>
        <w:tblW w:w="4932" w:type="pct"/>
        <w:tblInd w:w="108" w:type="dxa"/>
        <w:tblLook w:val="04A0" w:firstRow="1" w:lastRow="0" w:firstColumn="1" w:lastColumn="0" w:noHBand="0" w:noVBand="1"/>
      </w:tblPr>
      <w:tblGrid>
        <w:gridCol w:w="3121"/>
        <w:gridCol w:w="1516"/>
        <w:gridCol w:w="1320"/>
        <w:gridCol w:w="1559"/>
        <w:gridCol w:w="1924"/>
      </w:tblGrid>
      <w:tr w:rsidR="00B46935" w:rsidRPr="008B5F2D" w:rsidTr="00B46935">
        <w:trPr>
          <w:trHeight w:val="290"/>
        </w:trPr>
        <w:tc>
          <w:tcPr>
            <w:tcW w:w="1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6935" w:rsidRPr="008B5F2D" w:rsidRDefault="00B46935" w:rsidP="00CA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6935" w:rsidRPr="008B5F2D" w:rsidRDefault="00B46935" w:rsidP="00CA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 2014 г. (на 01.11.14г)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6935" w:rsidRPr="008B5F2D" w:rsidRDefault="00B46935" w:rsidP="00CA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бюджета</w:t>
            </w:r>
          </w:p>
        </w:tc>
      </w:tr>
      <w:tr w:rsidR="00B46935" w:rsidRPr="008B5F2D" w:rsidTr="00B46935">
        <w:trPr>
          <w:trHeight w:val="290"/>
        </w:trPr>
        <w:tc>
          <w:tcPr>
            <w:tcW w:w="1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6935" w:rsidRPr="008B5F2D" w:rsidRDefault="00B46935" w:rsidP="00CA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6935" w:rsidRPr="008B5F2D" w:rsidRDefault="00B46935" w:rsidP="00CA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6935" w:rsidRPr="008B5F2D" w:rsidRDefault="00B46935" w:rsidP="00CA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6935" w:rsidRPr="008B5F2D" w:rsidRDefault="00B46935" w:rsidP="00CA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35" w:rsidRPr="008B5F2D" w:rsidRDefault="00B46935" w:rsidP="00CA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Pr="008B5F2D" w:rsidRDefault="00B46935" w:rsidP="00CA0A9D">
            <w:pPr>
              <w:spacing w:after="0" w:line="240" w:lineRule="auto"/>
              <w:ind w:left="-4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935" w:rsidRPr="008B5F2D" w:rsidRDefault="00B46935" w:rsidP="00CA0A9D">
            <w:pPr>
              <w:spacing w:after="0" w:line="240" w:lineRule="auto"/>
              <w:ind w:left="-4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935" w:rsidRPr="008B5F2D" w:rsidRDefault="00B46935" w:rsidP="00CA0A9D">
            <w:pPr>
              <w:spacing w:after="0" w:line="240" w:lineRule="auto"/>
              <w:ind w:left="-4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935" w:rsidRPr="008B5F2D" w:rsidRDefault="00B46935" w:rsidP="00CA0A9D">
            <w:pPr>
              <w:spacing w:after="0" w:line="240" w:lineRule="auto"/>
              <w:ind w:left="-4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56 176,4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53 886,8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54 350,3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50 753,2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13 888,5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14 657,0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14 601,0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14 870,1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64 305,8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41 968,9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39 113,6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40 129,6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  <w:r w:rsidR="00410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152 454,4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145 167,2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147 179,8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410BD8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9 510,9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11 546,5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12 190,8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12 437,3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410BD8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51 722,0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51 742,5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53 285,9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55 317,2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410BD8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4 134,8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3 330,5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3 130,5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3 130,5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410BD8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875,0</w:t>
            </w:r>
          </w:p>
        </w:tc>
      </w:tr>
      <w:tr w:rsidR="00B46935" w:rsidRPr="008B5F2D" w:rsidTr="00B46935">
        <w:trPr>
          <w:trHeight w:val="25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410BD8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B46935" w:rsidRPr="008B5F2D" w:rsidTr="00B46935">
        <w:trPr>
          <w:trHeight w:val="214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410BD8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9 504,2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13 517,0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</w:t>
            </w:r>
          </w:p>
        </w:tc>
      </w:tr>
      <w:tr w:rsidR="00B46935" w:rsidRPr="008B5F2D" w:rsidTr="00B46935">
        <w:trPr>
          <w:trHeight w:val="131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410BD8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9 000,0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18 500,0</w:t>
            </w:r>
          </w:p>
        </w:tc>
      </w:tr>
      <w:tr w:rsidR="00B46935" w:rsidRPr="008B5F2D" w:rsidTr="00B46935">
        <w:trPr>
          <w:trHeight w:val="237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35" w:rsidRPr="008B5F2D" w:rsidRDefault="00B46935" w:rsidP="00CA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935" w:rsidRDefault="00410BD8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385 346,5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344 678,6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345 414,3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6935" w:rsidRPr="008B5F2D" w:rsidRDefault="00B46935" w:rsidP="00CA0A9D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356 892,7</w:t>
            </w:r>
          </w:p>
        </w:tc>
      </w:tr>
    </w:tbl>
    <w:p w:rsidR="002565C9" w:rsidRDefault="002565C9" w:rsidP="00DF647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5C9" w:rsidRPr="002565C9" w:rsidRDefault="002565C9" w:rsidP="00957D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2565C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предыдущи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56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основной объём расходов приходится на жилищно-коммунальное </w:t>
      </w:r>
      <w:r w:rsidRPr="004A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C760F" w:rsidRPr="004A2B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дорожное хозяйство</w:t>
      </w:r>
      <w:r w:rsidR="004A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составляет</w:t>
      </w:r>
      <w:r w:rsid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2015 год 182 736,6 тыс. руб., </w:t>
      </w:r>
      <w:r w:rsidR="008C760F" w:rsidRPr="004A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2016 год – 175 964,2 тыс. руб., на 2017 год - </w:t>
      </w:r>
      <w:r w:rsidR="008C760F" w:rsidRPr="004A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178 492,8 тыс. руб. </w:t>
      </w:r>
      <w:r w:rsidR="008C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256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общей структуре расходов бюджета на 2015,2016,2017 годы </w:t>
      </w:r>
      <w:r w:rsidRP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09138E" w:rsidRP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>53,0</w:t>
      </w:r>
      <w:r w:rsidRP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09138E" w:rsidRP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>50,9</w:t>
      </w:r>
      <w:r w:rsidRP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09138E" w:rsidRP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>50,0</w:t>
      </w:r>
      <w:r w:rsidRPr="0009138E">
        <w:rPr>
          <w:rFonts w:ascii="Times New Roman" w:eastAsia="Times New Roman" w:hAnsi="Times New Roman" w:cs="Times New Roman"/>
          <w:sz w:val="28"/>
          <w:szCs w:val="28"/>
          <w:lang w:eastAsia="ru-RU"/>
        </w:rPr>
        <w:t>% соответственно</w:t>
      </w:r>
      <w:r w:rsidRPr="002565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565C9" w:rsidRPr="00475CB1" w:rsidRDefault="002565C9" w:rsidP="00957D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</w:t>
      </w:r>
      <w:r w:rsidRP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Следующей по объёму расходов </w:t>
      </w:r>
      <w:r w:rsid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социально-культурн</w:t>
      </w:r>
      <w:r w:rsid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</w:t>
      </w:r>
      <w:r w:rsid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местном бюджете предлагаются </w:t>
      </w:r>
      <w:r w:rsidR="0093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к утверждению </w:t>
      </w:r>
      <w:r w:rsidRP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2015 год в сумме 63 289,0 тыс. рублей, на 2016 год – 65 476,7 тыс. рублей, на 2017 год – 67 754,5 тыс. рублей, что составляет в общей структуре расходов 18,4%, 19,0% и </w:t>
      </w:r>
      <w:r w:rsidR="00475CB1" w:rsidRP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>18,9</w:t>
      </w:r>
      <w:r w:rsidRP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>% соответственно</w:t>
      </w:r>
      <w:r w:rsidR="00475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1D76" w:rsidRPr="00521D76" w:rsidRDefault="00521D76" w:rsidP="00957D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D7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– 2017 годах в соответствии с у</w:t>
      </w:r>
      <w:r w:rsidR="00932F7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казо</w:t>
      </w:r>
      <w:r w:rsidRPr="00521D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1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Российской Федерации от 7 мая 2012 года № 597 </w:t>
      </w:r>
      <w:r w:rsidR="007F4B5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21D76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мероприятиях по реализации государственной социальной политики</w:t>
      </w:r>
      <w:r w:rsidR="007F4B5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21D7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</w:t>
      </w:r>
      <w:r w:rsidR="00932F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должается</w:t>
      </w:r>
      <w:r w:rsidRPr="00521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поэтапного повышения оплаты труда работникам учреждений культуры города и доведения их средней заработной платы до средней заработной платы по отрасли.</w:t>
      </w:r>
    </w:p>
    <w:p w:rsidR="007547E6" w:rsidRPr="007547E6" w:rsidRDefault="007547E6" w:rsidP="007547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Предусмотре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Pr="00754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бюджетные ассигнования в целях повышения заработной платы (должностных окладов) работников муниципальных бюджетных учреждений </w:t>
      </w:r>
      <w:proofErr w:type="spellStart"/>
      <w:r w:rsidRPr="00754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Ейского</w:t>
      </w:r>
      <w:proofErr w:type="spellEnd"/>
      <w:r w:rsidRPr="00754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Pr="00754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Ейского</w:t>
      </w:r>
      <w:proofErr w:type="spellEnd"/>
      <w:r w:rsidRPr="00754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(за исключением отдельных категорий работников муниципальных бюджетных учреждений культуры)  с 1 октября 2015 года на 5,5 процентов.</w:t>
      </w:r>
    </w:p>
    <w:p w:rsidR="0029302B" w:rsidRPr="00A05245" w:rsidRDefault="0029302B" w:rsidP="00957D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 октября 2014 года в Краснодарском крае было произведено повышение заработной платы остальным работникам бюджетной сферы на 5,5%. </w:t>
      </w:r>
      <w:r w:rsidR="007547E6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Ейском</w:t>
      </w:r>
      <w:proofErr w:type="gramEnd"/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 </w:t>
      </w:r>
      <w:proofErr w:type="spellStart"/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2014 году повышение заработной платы работникам муниципальных казенных учреждений города, в том числе </w:t>
      </w:r>
      <w:r w:rsidR="007547E6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работникам </w:t>
      </w:r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7547E6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не производилось. </w:t>
      </w:r>
      <w:r w:rsidR="00F94499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547E6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этому по</w:t>
      </w:r>
      <w:r w:rsidR="00F94499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вышение заработной платы на 5,5% вышеуказанным </w:t>
      </w:r>
      <w:r w:rsidR="00A85043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категориям </w:t>
      </w:r>
      <w:r w:rsidR="00F94499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 предусмотрено с 01 января 2015 года. На 2016, 2017 год</w:t>
      </w:r>
      <w:r w:rsidR="007547E6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94499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уровня заработной платы данным категориям работников не </w:t>
      </w:r>
      <w:r w:rsidR="007547E6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r w:rsidR="00F94499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</w:t>
      </w:r>
      <w:r w:rsidR="007547E6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F94499" w:rsidRPr="00A05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5D83" w:rsidRPr="00B474AE" w:rsidRDefault="000C5D83" w:rsidP="000C5D83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</w:rPr>
      </w:pPr>
      <w:r w:rsidRPr="00B474AE">
        <w:rPr>
          <w:rFonts w:ascii="Times New Roman" w:hAnsi="Times New Roman" w:cs="Times New Roman"/>
          <w:sz w:val="28"/>
        </w:rPr>
        <w:t>При формировании расходной части бюджета на 201</w:t>
      </w:r>
      <w:r>
        <w:rPr>
          <w:rFonts w:ascii="Times New Roman" w:hAnsi="Times New Roman" w:cs="Times New Roman"/>
          <w:sz w:val="28"/>
        </w:rPr>
        <w:t>5-2017</w:t>
      </w:r>
      <w:r w:rsidRPr="00B474AE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ы</w:t>
      </w:r>
      <w:r w:rsidRPr="00B474AE">
        <w:rPr>
          <w:rFonts w:ascii="Times New Roman" w:hAnsi="Times New Roman" w:cs="Times New Roman"/>
          <w:sz w:val="28"/>
        </w:rPr>
        <w:t xml:space="preserve"> применялись следующие коэффициенты индексации в сопоставимых условиях к расходам 201</w:t>
      </w:r>
      <w:r>
        <w:rPr>
          <w:rFonts w:ascii="Times New Roman" w:hAnsi="Times New Roman" w:cs="Times New Roman"/>
          <w:sz w:val="28"/>
        </w:rPr>
        <w:t>4</w:t>
      </w:r>
      <w:r w:rsidRPr="00B474AE">
        <w:rPr>
          <w:rFonts w:ascii="Times New Roman" w:hAnsi="Times New Roman" w:cs="Times New Roman"/>
          <w:sz w:val="28"/>
        </w:rPr>
        <w:t xml:space="preserve"> года:</w:t>
      </w:r>
    </w:p>
    <w:p w:rsidR="000C5D83" w:rsidRPr="00B474AE" w:rsidRDefault="000C5D83" w:rsidP="000C5D83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услуги связи</w:t>
      </w:r>
      <w:r w:rsidRPr="00B474AE">
        <w:rPr>
          <w:rFonts w:ascii="Times New Roman" w:hAnsi="Times New Roman" w:cs="Times New Roman"/>
          <w:sz w:val="28"/>
        </w:rPr>
        <w:t xml:space="preserve"> в размере </w:t>
      </w:r>
      <w:r>
        <w:rPr>
          <w:rFonts w:ascii="Times New Roman" w:hAnsi="Times New Roman" w:cs="Times New Roman"/>
          <w:sz w:val="28"/>
        </w:rPr>
        <w:t>4,7</w:t>
      </w:r>
      <w:r w:rsidRPr="00B474AE">
        <w:rPr>
          <w:rFonts w:ascii="Times New Roman" w:hAnsi="Times New Roman" w:cs="Times New Roman"/>
          <w:sz w:val="28"/>
        </w:rPr>
        <w:t xml:space="preserve"> %;</w:t>
      </w:r>
    </w:p>
    <w:p w:rsidR="000C5D83" w:rsidRPr="00B474AE" w:rsidRDefault="000C5D83" w:rsidP="000C5D83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</w:rPr>
      </w:pPr>
      <w:r w:rsidRPr="00B474AE">
        <w:rPr>
          <w:rFonts w:ascii="Times New Roman" w:hAnsi="Times New Roman" w:cs="Times New Roman"/>
          <w:sz w:val="28"/>
        </w:rPr>
        <w:t>тариф</w:t>
      </w:r>
      <w:r w:rsidR="008C760F">
        <w:rPr>
          <w:rFonts w:ascii="Times New Roman" w:hAnsi="Times New Roman" w:cs="Times New Roman"/>
          <w:sz w:val="28"/>
        </w:rPr>
        <w:t>ы</w:t>
      </w:r>
      <w:r w:rsidRPr="00B474AE">
        <w:rPr>
          <w:rFonts w:ascii="Times New Roman" w:hAnsi="Times New Roman" w:cs="Times New Roman"/>
          <w:sz w:val="28"/>
        </w:rPr>
        <w:t xml:space="preserve"> на коммунальные услуги в размере </w:t>
      </w:r>
      <w:r>
        <w:rPr>
          <w:rFonts w:ascii="Times New Roman" w:hAnsi="Times New Roman" w:cs="Times New Roman"/>
          <w:sz w:val="28"/>
        </w:rPr>
        <w:t>5,3</w:t>
      </w:r>
      <w:r w:rsidRPr="00B474AE">
        <w:rPr>
          <w:rFonts w:ascii="Times New Roman" w:hAnsi="Times New Roman" w:cs="Times New Roman"/>
          <w:sz w:val="28"/>
        </w:rPr>
        <w:t xml:space="preserve"> %. </w:t>
      </w:r>
    </w:p>
    <w:p w:rsidR="00DF647C" w:rsidRDefault="00DF647C" w:rsidP="00DF647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A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Ейского городского поселения Ейского района на предстоящий трехлетний период – на 2015-2017 годы – впервые сформирован на основе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A500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униципальных программ,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50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именно муниципальные программы определяются в качестве основы формирования проектов бюджетов в соответствии с принятым 07</w:t>
      </w:r>
      <w:r w:rsidR="008C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</w:t>
      </w:r>
      <w:r w:rsidRPr="009A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года Федеральным законом № 104-ФЗ </w:t>
      </w:r>
      <w:r w:rsidR="007F4B5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A500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Бюджетный кодекс Российской Федерации и отдельные законодательные акты Российской Федерации в связи с совершенствованием</w:t>
      </w:r>
      <w:proofErr w:type="gramEnd"/>
      <w:r w:rsidRPr="009A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процесса</w:t>
      </w:r>
      <w:r w:rsidR="007F4B5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A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647C" w:rsidRDefault="00DF647C" w:rsidP="00DF647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Муниципальные программы Ейского городского поселения Ейского района направлены на соблюдение баланса принимаемых расходных обязательств, направленных на достижение приоритетов и целей социально-экономического развития города и имеющегося объема финансовых ресурсов.</w:t>
      </w:r>
    </w:p>
    <w:p w:rsidR="00DF647C" w:rsidRDefault="00DF647C" w:rsidP="00DF6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Постановлением администрации Ейского городского поселения Ейского района от 05 ноября 2014 года № 660 </w:t>
      </w:r>
      <w:r w:rsidR="007F4B5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перечня муниципальных программ Ейского городского поселения Ейского района на </w:t>
      </w:r>
      <w:r w:rsidRPr="009705BD">
        <w:rPr>
          <w:rFonts w:ascii="Times New Roman" w:eastAsia="Times New Roman" w:hAnsi="Times New Roman" w:cs="Times New Roman"/>
          <w:sz w:val="28"/>
          <w:szCs w:val="28"/>
          <w:lang w:eastAsia="ru-RU"/>
        </w:rPr>
        <w:t>2015-2017 годы</w:t>
      </w:r>
      <w:r w:rsidR="007F4B5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7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5BD">
        <w:rPr>
          <w:rFonts w:ascii="Times New Roman" w:hAnsi="Times New Roman" w:cs="Times New Roman"/>
          <w:sz w:val="28"/>
          <w:szCs w:val="28"/>
        </w:rPr>
        <w:t xml:space="preserve">определен перечень из десяти муниципальных программ, который сформирован по отраслевому принципу в соответствии с основными направлениями развития города. По каждой муниципальной программе определен координатор программы и ответственный исполнитель из числа учреждений органов местного самоуправления </w:t>
      </w:r>
      <w:r w:rsidRPr="009705BD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 Ейского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647C" w:rsidRDefault="00DF647C" w:rsidP="00DF6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перечнем предусмотрены к реализации в 2015-2017 годах следующие муниципальные программы:</w:t>
      </w:r>
    </w:p>
    <w:p w:rsidR="00DF647C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поддержка отдельных категорий граждан;</w:t>
      </w:r>
    </w:p>
    <w:p w:rsidR="00DF647C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Комплексное развитие архитектуры, транспорта, землеустройства, транспорта и дорожного хозяйства;</w:t>
      </w:r>
    </w:p>
    <w:p w:rsidR="00DF647C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безопасности населения;</w:t>
      </w:r>
    </w:p>
    <w:p w:rsidR="00DF647C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хозяйства;</w:t>
      </w:r>
    </w:p>
    <w:p w:rsidR="00DF647C" w:rsidRPr="000A5EFE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EFE">
        <w:rPr>
          <w:rFonts w:ascii="Times New Roman" w:hAnsi="Times New Roman" w:cs="Times New Roman"/>
          <w:sz w:val="28"/>
          <w:szCs w:val="28"/>
        </w:rPr>
        <w:t xml:space="preserve">Социально-экономическое и территориальное развитие </w:t>
      </w:r>
      <w:r w:rsidRPr="000A5EFE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 Ейского района</w:t>
      </w:r>
    </w:p>
    <w:p w:rsidR="00DF647C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управления муниципальной собственностью;</w:t>
      </w:r>
    </w:p>
    <w:p w:rsidR="00DF647C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гражданского общества;</w:t>
      </w:r>
    </w:p>
    <w:p w:rsidR="00DF647C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Доступная среда</w:t>
      </w:r>
    </w:p>
    <w:p w:rsidR="00DF647C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культуры и молодежной политики;</w:t>
      </w:r>
    </w:p>
    <w:p w:rsidR="00DF647C" w:rsidRPr="00B3723F" w:rsidRDefault="00DF647C" w:rsidP="00DF647C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санаторно-курортного и туристического комплекса.</w:t>
      </w:r>
    </w:p>
    <w:p w:rsidR="00F12007" w:rsidRDefault="00C140AD" w:rsidP="00CE338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 к программно-целевому методу планирования направлен на то, чтобы сделать систему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C1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Ейского городского поселения Ейского района </w:t>
      </w:r>
      <w:r w:rsidRPr="00C1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прозрачной и понятной, повысить эффективность расходования бюджетных средств и системы планирования в целом. </w:t>
      </w:r>
    </w:p>
    <w:p w:rsidR="006F7C02" w:rsidRPr="005B369A" w:rsidRDefault="006F7C02" w:rsidP="006F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в 2015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предусмотрено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288 018,0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83,6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от  общего  объёма  расходов  </w:t>
      </w:r>
      <w:r w:rsidR="008C7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  Программные  расходы  на  2016  и  2017 годы   предусмотрены  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277 607,2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 рублей  и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283 182,7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 рублей  соответственно.</w:t>
      </w:r>
    </w:p>
    <w:p w:rsidR="006F7C02" w:rsidRDefault="006F7C02" w:rsidP="006F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2015 год бюджетных ассигнований по непрограммным  направлениям деятельности предусматривается в общей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56 660,6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 на 2016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67 807,1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 на  2017 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73 710,0</w:t>
      </w:r>
      <w:r w:rsidRPr="005B3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6F7C02">
        <w:rPr>
          <w:rFonts w:ascii="Times New Roman" w:eastAsia="Times New Roman" w:hAnsi="Times New Roman" w:cs="Times New Roman"/>
          <w:sz w:val="28"/>
          <w:szCs w:val="28"/>
          <w:lang w:eastAsia="ru-RU"/>
        </w:rPr>
        <w:t>.  Указанные  средства  включают   отдельные управленческие расходы, расходы на обслуживание муниципального долга, средства резервного фонда, запланированные средства на обеспечение проведение выборов,   условно утверждаемые расходы и другие.</w:t>
      </w:r>
    </w:p>
    <w:p w:rsidR="00B11CC0" w:rsidRPr="006F7C02" w:rsidRDefault="00B11CC0" w:rsidP="006F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C02" w:rsidRPr="009A774E" w:rsidRDefault="009A774E" w:rsidP="009A774E">
      <w:pPr>
        <w:pStyle w:val="a5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 расходы</w:t>
      </w:r>
    </w:p>
    <w:p w:rsidR="006F7C02" w:rsidRPr="006F7C02" w:rsidRDefault="006F7C02" w:rsidP="006F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009" w:rsidRPr="009A774E" w:rsidRDefault="009A774E" w:rsidP="009A774E">
      <w:pPr>
        <w:jc w:val="center"/>
        <w:rPr>
          <w:rFonts w:ascii="Times New Roman" w:hAnsi="Times New Roman" w:cs="Times New Roman"/>
          <w:sz w:val="28"/>
          <w:szCs w:val="28"/>
        </w:rPr>
      </w:pPr>
      <w:r w:rsidRPr="009A774E">
        <w:rPr>
          <w:rFonts w:ascii="Times New Roman" w:hAnsi="Times New Roman" w:cs="Times New Roman"/>
          <w:sz w:val="28"/>
          <w:szCs w:val="28"/>
        </w:rPr>
        <w:t>Социальная поддержка отдельных категорий граждан</w:t>
      </w:r>
    </w:p>
    <w:p w:rsidR="009A5009" w:rsidRDefault="007F5A0F" w:rsidP="001003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A0F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</w:t>
      </w:r>
      <w:r w:rsidR="007F4B50">
        <w:rPr>
          <w:rFonts w:ascii="Times New Roman" w:hAnsi="Times New Roman" w:cs="Times New Roman"/>
          <w:sz w:val="28"/>
          <w:szCs w:val="28"/>
        </w:rPr>
        <w:t>"</w:t>
      </w:r>
      <w:r w:rsidRPr="007F5A0F">
        <w:rPr>
          <w:rFonts w:ascii="Times New Roman" w:hAnsi="Times New Roman" w:cs="Times New Roman"/>
          <w:sz w:val="28"/>
          <w:szCs w:val="28"/>
        </w:rPr>
        <w:t>Социальная поддержка отдельных категорий граждан</w:t>
      </w:r>
      <w:r w:rsidR="007F4B50">
        <w:rPr>
          <w:rFonts w:ascii="Times New Roman" w:hAnsi="Times New Roman" w:cs="Times New Roman"/>
          <w:sz w:val="28"/>
          <w:szCs w:val="28"/>
        </w:rPr>
        <w:t>"</w:t>
      </w:r>
      <w:r w:rsidRPr="007F5A0F">
        <w:rPr>
          <w:rFonts w:ascii="Times New Roman" w:hAnsi="Times New Roman" w:cs="Times New Roman"/>
          <w:sz w:val="28"/>
          <w:szCs w:val="28"/>
        </w:rPr>
        <w:t xml:space="preserve"> предусматриваются расходы </w:t>
      </w:r>
      <w:r w:rsidR="00217268" w:rsidRPr="00217268">
        <w:rPr>
          <w:rFonts w:ascii="Times New Roman" w:hAnsi="Times New Roman" w:cs="Times New Roman"/>
          <w:sz w:val="28"/>
          <w:szCs w:val="28"/>
        </w:rPr>
        <w:t>в сумме   9 591,5</w:t>
      </w:r>
      <w:r w:rsidR="008C760F" w:rsidRPr="00217268">
        <w:rPr>
          <w:rFonts w:ascii="Times New Roman" w:hAnsi="Times New Roman" w:cs="Times New Roman"/>
          <w:sz w:val="28"/>
          <w:szCs w:val="28"/>
        </w:rPr>
        <w:t xml:space="preserve"> тыс</w:t>
      </w:r>
      <w:r w:rsidR="002D2080">
        <w:rPr>
          <w:rFonts w:ascii="Times New Roman" w:hAnsi="Times New Roman" w:cs="Times New Roman"/>
          <w:sz w:val="28"/>
          <w:szCs w:val="28"/>
        </w:rPr>
        <w:t>.</w:t>
      </w:r>
      <w:r w:rsidR="008C760F" w:rsidRPr="00217268">
        <w:rPr>
          <w:rFonts w:ascii="Times New Roman" w:hAnsi="Times New Roman" w:cs="Times New Roman"/>
          <w:sz w:val="28"/>
          <w:szCs w:val="28"/>
        </w:rPr>
        <w:t xml:space="preserve"> руб., в том числе </w:t>
      </w:r>
      <w:r w:rsidRPr="00217268">
        <w:rPr>
          <w:rFonts w:ascii="Times New Roman" w:hAnsi="Times New Roman" w:cs="Times New Roman"/>
          <w:sz w:val="28"/>
          <w:szCs w:val="28"/>
        </w:rPr>
        <w:t xml:space="preserve">на 2015 год </w:t>
      </w:r>
      <w:r w:rsidR="008C760F" w:rsidRPr="0021726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217268">
        <w:rPr>
          <w:rFonts w:ascii="Times New Roman" w:hAnsi="Times New Roman" w:cs="Times New Roman"/>
          <w:sz w:val="28"/>
          <w:szCs w:val="28"/>
        </w:rPr>
        <w:t>3 330,</w:t>
      </w:r>
      <w:r w:rsidR="00217268" w:rsidRPr="00217268">
        <w:rPr>
          <w:rFonts w:ascii="Times New Roman" w:hAnsi="Times New Roman" w:cs="Times New Roman"/>
          <w:sz w:val="28"/>
          <w:szCs w:val="28"/>
        </w:rPr>
        <w:t>5</w:t>
      </w:r>
      <w:r w:rsidRPr="00217268">
        <w:rPr>
          <w:rFonts w:ascii="Times New Roman" w:hAnsi="Times New Roman" w:cs="Times New Roman"/>
          <w:sz w:val="28"/>
          <w:szCs w:val="28"/>
        </w:rPr>
        <w:t xml:space="preserve"> тыс. руб., на </w:t>
      </w:r>
      <w:r w:rsidRPr="007F5A0F">
        <w:rPr>
          <w:rFonts w:ascii="Times New Roman" w:hAnsi="Times New Roman" w:cs="Times New Roman"/>
          <w:sz w:val="28"/>
          <w:szCs w:val="28"/>
        </w:rPr>
        <w:t>2016 г. – 3 130,5 тыс. руб., на 2017 год – 3 130,5 тыс. руб.</w:t>
      </w:r>
    </w:p>
    <w:p w:rsidR="00100329" w:rsidRDefault="00100329" w:rsidP="001003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муниципальная программа направлена на создание условий для улучшения качества жизни участников и инвалидов Великой отечественной войны, одиноких тружеников тыла; поддержку молодых семей в решении жилищной проблемы. </w:t>
      </w:r>
    </w:p>
    <w:p w:rsidR="00100329" w:rsidRDefault="00100329" w:rsidP="001003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данной </w:t>
      </w:r>
      <w:r w:rsidR="006C4A3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предусматриваются расходы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00329" w:rsidRPr="006C4A3C" w:rsidRDefault="00100329" w:rsidP="006C4A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A3C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жильем молодых семей (в части </w:t>
      </w:r>
      <w:proofErr w:type="spellStart"/>
      <w:r w:rsidRPr="006C4A3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C4A3C">
        <w:rPr>
          <w:rFonts w:ascii="Times New Roman" w:hAnsi="Times New Roman" w:cs="Times New Roman"/>
          <w:sz w:val="28"/>
          <w:szCs w:val="28"/>
        </w:rPr>
        <w:t xml:space="preserve"> местного бюджета) в сумме 3 200,0 тыс. руб., в то</w:t>
      </w:r>
      <w:r w:rsidR="008C760F">
        <w:rPr>
          <w:rFonts w:ascii="Times New Roman" w:hAnsi="Times New Roman" w:cs="Times New Roman"/>
          <w:sz w:val="28"/>
          <w:szCs w:val="28"/>
        </w:rPr>
        <w:t>м</w:t>
      </w:r>
      <w:r w:rsidRPr="006C4A3C">
        <w:rPr>
          <w:rFonts w:ascii="Times New Roman" w:hAnsi="Times New Roman" w:cs="Times New Roman"/>
          <w:sz w:val="28"/>
          <w:szCs w:val="28"/>
        </w:rPr>
        <w:t xml:space="preserve"> числе на 2015 г. – 1 200,0 тыс. руб., на 2016 год – 1000,0 тыс. руб., на 2017 год – 1000,0 тыс. руб.;</w:t>
      </w:r>
    </w:p>
    <w:p w:rsidR="00100329" w:rsidRPr="006C4A3C" w:rsidRDefault="00100329" w:rsidP="006C4A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A3C">
        <w:rPr>
          <w:rFonts w:ascii="Times New Roman" w:hAnsi="Times New Roman" w:cs="Times New Roman"/>
          <w:sz w:val="28"/>
          <w:szCs w:val="28"/>
        </w:rPr>
        <w:t xml:space="preserve"> оказание социальной поддержки ветеранам Великой Отечественной Войны в сумме 2 100,0 тыс. руб., в том числе на 2015 год – 700,0 тыс. руб., на 2016 год – 700,0 тыс. руб., на 2017 год – 700,0 тыс. руб.;</w:t>
      </w:r>
    </w:p>
    <w:p w:rsidR="00100329" w:rsidRPr="006C4A3C" w:rsidRDefault="00602185" w:rsidP="006C4A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5BDA" w:rsidRPr="006C4A3C">
        <w:rPr>
          <w:rFonts w:ascii="Times New Roman" w:hAnsi="Times New Roman" w:cs="Times New Roman"/>
          <w:sz w:val="28"/>
          <w:szCs w:val="28"/>
        </w:rPr>
        <w:t>выплату пенсий за выслугу лет лицам, замещавшим муниципальные должности и должности муниципальной службы в Ейском городском поселении Ейского района в сумме 4 291,5 тыс. руб., в том числе на 2015 год – 1 430,5 тыс. руб., на 2016 год – 1 430,5 тыс. руб., на 2017 год – 1 430,5 тыс.</w:t>
      </w:r>
      <w:r w:rsidR="008C760F">
        <w:rPr>
          <w:rFonts w:ascii="Times New Roman" w:hAnsi="Times New Roman" w:cs="Times New Roman"/>
          <w:sz w:val="28"/>
          <w:szCs w:val="28"/>
        </w:rPr>
        <w:t xml:space="preserve"> </w:t>
      </w:r>
      <w:r w:rsidR="009B5BDA" w:rsidRPr="006C4A3C">
        <w:rPr>
          <w:rFonts w:ascii="Times New Roman" w:hAnsi="Times New Roman" w:cs="Times New Roman"/>
          <w:sz w:val="28"/>
          <w:szCs w:val="28"/>
        </w:rPr>
        <w:t>руб.</w:t>
      </w:r>
      <w:r w:rsidR="00C325EC">
        <w:rPr>
          <w:rFonts w:ascii="Times New Roman" w:hAnsi="Times New Roman" w:cs="Times New Roman"/>
          <w:sz w:val="28"/>
          <w:szCs w:val="28"/>
        </w:rPr>
        <w:t xml:space="preserve"> </w:t>
      </w:r>
      <w:r w:rsidR="00C325EC" w:rsidRPr="00C325EC">
        <w:rPr>
          <w:rFonts w:ascii="Times New Roman" w:hAnsi="Times New Roman" w:cs="Times New Roman"/>
          <w:sz w:val="28"/>
          <w:szCs w:val="28"/>
        </w:rPr>
        <w:t>Указанные выплаты производятся в соответствии с Положением о пенсии за выслугу</w:t>
      </w:r>
      <w:proofErr w:type="gramEnd"/>
      <w:r w:rsidR="00C325EC" w:rsidRPr="00C325EC">
        <w:rPr>
          <w:rFonts w:ascii="Times New Roman" w:hAnsi="Times New Roman" w:cs="Times New Roman"/>
          <w:sz w:val="28"/>
          <w:szCs w:val="28"/>
        </w:rPr>
        <w:t xml:space="preserve"> лет лицам, замещавшим муниципальные должности и должности муниципальной службы </w:t>
      </w:r>
      <w:proofErr w:type="gramStart"/>
      <w:r w:rsidR="00C325EC" w:rsidRPr="00C325E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325EC" w:rsidRPr="00C325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25EC" w:rsidRPr="00C325EC">
        <w:rPr>
          <w:rFonts w:ascii="Times New Roman" w:hAnsi="Times New Roman" w:cs="Times New Roman"/>
          <w:sz w:val="28"/>
          <w:szCs w:val="28"/>
        </w:rPr>
        <w:t>Ейском</w:t>
      </w:r>
      <w:proofErr w:type="gramEnd"/>
      <w:r w:rsidR="00C325EC" w:rsidRPr="00C325EC">
        <w:rPr>
          <w:rFonts w:ascii="Times New Roman" w:hAnsi="Times New Roman" w:cs="Times New Roman"/>
          <w:sz w:val="28"/>
          <w:szCs w:val="28"/>
        </w:rPr>
        <w:t xml:space="preserve"> городском поселении Ейского района, утвержденным решением Совета Ейского городского поселения Ейского района от 6 октября 2011 года № 31/2.</w:t>
      </w:r>
    </w:p>
    <w:p w:rsidR="009A5009" w:rsidRDefault="009A5009" w:rsidP="00100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9C7" w:rsidRDefault="009239C7" w:rsidP="00100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080" w:rsidRDefault="009239C7" w:rsidP="00923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Комплексное развитие архитектуры, землеустройства, </w:t>
      </w:r>
    </w:p>
    <w:p w:rsidR="009239C7" w:rsidRPr="007F5A0F" w:rsidRDefault="009239C7" w:rsidP="00923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 и дорожного хозяйства </w:t>
      </w:r>
    </w:p>
    <w:p w:rsidR="009A5009" w:rsidRPr="007F5A0F" w:rsidRDefault="009A5009" w:rsidP="00100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B50" w:rsidRDefault="007F4B50" w:rsidP="007F4B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A0F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"Комплексное развитие архитектуры, землеустройства, транспорта и дорожного хозяйства" предусматриваются расходы </w:t>
      </w:r>
      <w:r w:rsidR="008C760F" w:rsidRPr="00217268">
        <w:rPr>
          <w:rFonts w:ascii="Times New Roman" w:hAnsi="Times New Roman" w:cs="Times New Roman"/>
          <w:sz w:val="28"/>
          <w:szCs w:val="28"/>
        </w:rPr>
        <w:t xml:space="preserve">в сумме  116 659,1 тыс. руб., </w:t>
      </w:r>
      <w:r w:rsidR="008C760F">
        <w:rPr>
          <w:rFonts w:ascii="Times New Roman" w:hAnsi="Times New Roman" w:cs="Times New Roman"/>
          <w:sz w:val="28"/>
          <w:szCs w:val="28"/>
        </w:rPr>
        <w:t>в том числе на</w:t>
      </w:r>
      <w:r>
        <w:rPr>
          <w:rFonts w:ascii="Times New Roman" w:hAnsi="Times New Roman" w:cs="Times New Roman"/>
          <w:sz w:val="28"/>
          <w:szCs w:val="28"/>
        </w:rPr>
        <w:t xml:space="preserve"> 2015 год в сумме </w:t>
      </w:r>
      <w:r w:rsidR="002D208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39 115,9 тыс. руб., на 2016 год – 38 263,6 тыс. руб., на 2017 год – 39 279,6 тыс. руб.</w:t>
      </w:r>
      <w:proofErr w:type="gramEnd"/>
    </w:p>
    <w:p w:rsidR="007F4B50" w:rsidRDefault="007F4B50" w:rsidP="007F4B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направлена на создание благоприятных и </w:t>
      </w:r>
      <w:r w:rsidR="00217268">
        <w:rPr>
          <w:rFonts w:ascii="Times New Roman" w:hAnsi="Times New Roman" w:cs="Times New Roman"/>
          <w:sz w:val="28"/>
          <w:szCs w:val="28"/>
        </w:rPr>
        <w:t>безопасных</w:t>
      </w:r>
      <w:r>
        <w:rPr>
          <w:rFonts w:ascii="Times New Roman" w:hAnsi="Times New Roman" w:cs="Times New Roman"/>
          <w:sz w:val="28"/>
          <w:szCs w:val="28"/>
        </w:rPr>
        <w:t xml:space="preserve"> условий проживания граждан города путём улучшения качества автомобильных дорог и повышения комфортности движения автотранспортных средств</w:t>
      </w:r>
      <w:r w:rsidR="006C4A3C">
        <w:rPr>
          <w:rFonts w:ascii="Times New Roman" w:hAnsi="Times New Roman" w:cs="Times New Roman"/>
          <w:sz w:val="28"/>
          <w:szCs w:val="28"/>
        </w:rPr>
        <w:t>, повышения уровня транспортного обслуживания населения, эффективного управления земельными ресурсами и рационального использования земельных участков, организации разработки документов территориального планирования, подготовки градостроительной и землеустроительной документации.</w:t>
      </w:r>
    </w:p>
    <w:p w:rsidR="006C4A3C" w:rsidRDefault="006C4A3C" w:rsidP="006C4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муниципальной програ</w:t>
      </w:r>
      <w:r w:rsidR="0060105C">
        <w:rPr>
          <w:rFonts w:ascii="Times New Roman" w:hAnsi="Times New Roman" w:cs="Times New Roman"/>
          <w:sz w:val="28"/>
          <w:szCs w:val="28"/>
        </w:rPr>
        <w:t>ммы предусматриваются расходы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4A3C" w:rsidRDefault="006C4A3C" w:rsidP="006C4A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деятельности Управления архитектуры и градостроительства администрации Ейского городского поселения Ейского района  в сумме 14 196,3 тыс. руб., в том числе на 2015 год – 4 732,1 тыс. руб., на 2016 год – 4 732,1 тыс. руб., на 2017 год – 4 732,1 тыс. руб.;</w:t>
      </w:r>
    </w:p>
    <w:p w:rsidR="006C4A3C" w:rsidRDefault="006C4A3C" w:rsidP="006C4A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мероприятия в области архитектуры и градостроительства –     2 167,1 тыс.</w:t>
      </w:r>
      <w:r w:rsidR="00601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в том числе на 2015 год – 1</w:t>
      </w:r>
      <w:r w:rsidR="002D2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167,1 тыс. руб., на 2016 год – 500,0 тыс. руб., на 2017 год – 500,0 тыс. руб.</w:t>
      </w:r>
    </w:p>
    <w:p w:rsidR="0060105C" w:rsidRPr="0040174D" w:rsidRDefault="0060105C" w:rsidP="00EC35B8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05C">
        <w:rPr>
          <w:rFonts w:ascii="Times New Roman" w:hAnsi="Times New Roman" w:cs="Times New Roman"/>
          <w:sz w:val="28"/>
          <w:szCs w:val="28"/>
        </w:rPr>
        <w:t xml:space="preserve">на капитальный ремонт, ремонт и содержание автомобильных </w:t>
      </w:r>
      <w:r w:rsidRPr="0060105C">
        <w:rPr>
          <w:rFonts w:ascii="Times New Roman" w:hAnsi="Times New Roman" w:cs="Times New Roman"/>
          <w:sz w:val="28"/>
          <w:szCs w:val="28"/>
        </w:rPr>
        <w:lastRenderedPageBreak/>
        <w:t xml:space="preserve">дорог общего пользования в сумме 97 892,2 тыс. руб., в том числе на 2015 год – 32 282,2 тыс. руб., на 2016 год – 32 297,0 тыс. руб.. на 2017 год – 33 313,0 тыс. руб. Данные средства предусматриваются на оплату за </w:t>
      </w:r>
      <w:r w:rsidRPr="0060105C">
        <w:rPr>
          <w:rFonts w:ascii="Times New Roman" w:eastAsia="MS Mincho" w:hAnsi="Times New Roman" w:cs="Times New Roman"/>
          <w:sz w:val="28"/>
          <w:szCs w:val="28"/>
          <w:lang w:eastAsia="ru-RU"/>
        </w:rPr>
        <w:t>электроэнергию светофорных объектов, техобслуживание светофорных объектов и силовых барьерных ограждений (в том числе плоских</w:t>
      </w:r>
      <w:proofErr w:type="gramEnd"/>
      <w:r w:rsidRPr="0060105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дорожных знаков и их тех</w:t>
      </w:r>
      <w:r w:rsidR="008C760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ническое </w:t>
      </w:r>
      <w:proofErr w:type="gramStart"/>
      <w:r w:rsidRPr="0060105C">
        <w:rPr>
          <w:rFonts w:ascii="Times New Roman" w:eastAsia="MS Mincho" w:hAnsi="Times New Roman" w:cs="Times New Roman"/>
          <w:sz w:val="28"/>
          <w:szCs w:val="28"/>
          <w:lang w:eastAsia="ru-RU"/>
        </w:rPr>
        <w:t>обслуживание</w:t>
      </w:r>
      <w:proofErr w:type="gramEnd"/>
      <w:r w:rsidRPr="0060105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Pr="0060105C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0105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текущий ремонт автобусных остановок), зимнее содержание дорог, текущий ремонт остановочных павильонов, ямочный и текущий ремонт дорог, </w:t>
      </w:r>
      <w:proofErr w:type="spellStart"/>
      <w:r w:rsidRPr="0060105C">
        <w:rPr>
          <w:rFonts w:ascii="Times New Roman" w:eastAsia="MS Mincho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60105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краевы</w:t>
      </w:r>
      <w:r w:rsidR="00934C93">
        <w:rPr>
          <w:rFonts w:ascii="Times New Roman" w:eastAsia="MS Mincho" w:hAnsi="Times New Roman" w:cs="Times New Roman"/>
          <w:sz w:val="28"/>
          <w:szCs w:val="28"/>
          <w:lang w:eastAsia="ru-RU"/>
        </w:rPr>
        <w:t>х</w:t>
      </w:r>
      <w:r w:rsidRPr="0060105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субсидий на проведение капитального ремонта в рамках государственной программы Краснодарского края "Капитальный ремонт и ремонт автомобильных дорог местного значения Краснодарского края", подготовка проектно-</w:t>
      </w:r>
      <w:r w:rsidR="0040174D">
        <w:rPr>
          <w:rFonts w:ascii="Times New Roman" w:eastAsia="MS Mincho" w:hAnsi="Times New Roman" w:cs="Times New Roman"/>
          <w:sz w:val="28"/>
          <w:szCs w:val="28"/>
          <w:lang w:eastAsia="ru-RU"/>
        </w:rPr>
        <w:t>сметной документации;</w:t>
      </w:r>
    </w:p>
    <w:p w:rsidR="001F649C" w:rsidRPr="0040174D" w:rsidRDefault="001F649C" w:rsidP="00EC35B8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174D">
        <w:rPr>
          <w:rFonts w:ascii="Times New Roman" w:eastAsia="MS Mincho" w:hAnsi="Times New Roman" w:cs="Times New Roman"/>
          <w:sz w:val="28"/>
          <w:szCs w:val="28"/>
          <w:lang w:eastAsia="ru-RU"/>
        </w:rPr>
        <w:t>на мероприятия по землеустройству и землепользованию в сумме 1 700,0 тыс. руб., в том числе на 2015 год – 700,0 тыс. руб., на 2016 год – 500,0 тыс. руб., на 2017 год – 500,0 тыс. руб.</w:t>
      </w:r>
      <w:r w:rsidR="0040174D" w:rsidRPr="0040174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Данные средства предусмотрены на выполнение комплекса землеустроит</w:t>
      </w:r>
      <w:r w:rsidR="00D7035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ельных работ по оформлению картографических </w:t>
      </w:r>
      <w:r w:rsidR="0040174D" w:rsidRPr="0040174D">
        <w:rPr>
          <w:rFonts w:ascii="Times New Roman" w:eastAsia="MS Mincho" w:hAnsi="Times New Roman" w:cs="Times New Roman"/>
          <w:sz w:val="28"/>
          <w:szCs w:val="28"/>
          <w:lang w:eastAsia="ru-RU"/>
        </w:rPr>
        <w:t>планов границ населенных пунктов, а также  межевание земельных участков под многоквартирными домами.</w:t>
      </w:r>
      <w:proofErr w:type="gramEnd"/>
    </w:p>
    <w:p w:rsidR="00EC35B8" w:rsidRDefault="00EC35B8" w:rsidP="00EC35B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C4A3C" w:rsidRDefault="00EC35B8" w:rsidP="00EC35B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</w:p>
    <w:p w:rsidR="00EC35B8" w:rsidRDefault="00EC35B8" w:rsidP="00EC35B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E58A9" w:rsidRDefault="00DE58A9" w:rsidP="00DE5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A0F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"Обеспечение безопасности населения" предусматриваются расходы </w:t>
      </w:r>
      <w:r w:rsidR="00934C93" w:rsidRPr="0021726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17268" w:rsidRPr="00217268">
        <w:rPr>
          <w:rFonts w:ascii="Times New Roman" w:hAnsi="Times New Roman" w:cs="Times New Roman"/>
          <w:sz w:val="28"/>
          <w:szCs w:val="28"/>
        </w:rPr>
        <w:t xml:space="preserve">44 416,1 </w:t>
      </w:r>
      <w:proofErr w:type="spellStart"/>
      <w:r w:rsidR="00217268" w:rsidRPr="0021726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7268" w:rsidRPr="002172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17268" w:rsidRPr="0021726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17268" w:rsidRPr="00217268">
        <w:rPr>
          <w:rFonts w:ascii="Times New Roman" w:hAnsi="Times New Roman" w:cs="Times New Roman"/>
          <w:sz w:val="28"/>
          <w:szCs w:val="28"/>
        </w:rPr>
        <w:t>.</w:t>
      </w:r>
      <w:r w:rsidR="00934C93" w:rsidRPr="00217268">
        <w:rPr>
          <w:rFonts w:ascii="Times New Roman" w:hAnsi="Times New Roman" w:cs="Times New Roman"/>
          <w:sz w:val="28"/>
          <w:szCs w:val="28"/>
        </w:rPr>
        <w:t xml:space="preserve">, в </w:t>
      </w:r>
      <w:r w:rsidR="00934C93">
        <w:rPr>
          <w:rFonts w:ascii="Times New Roman" w:hAnsi="Times New Roman" w:cs="Times New Roman"/>
          <w:sz w:val="28"/>
          <w:szCs w:val="28"/>
        </w:rPr>
        <w:t xml:space="preserve">том числе </w:t>
      </w:r>
      <w:r>
        <w:rPr>
          <w:rFonts w:ascii="Times New Roman" w:hAnsi="Times New Roman" w:cs="Times New Roman"/>
          <w:sz w:val="28"/>
          <w:szCs w:val="28"/>
        </w:rPr>
        <w:t xml:space="preserve">на 2015 год в сумме 14 745,0 тыс. руб., на 2016 год – 14 701,0 тыс. руб., на 2017 год – </w:t>
      </w:r>
      <w:r w:rsidR="007B5ED9">
        <w:rPr>
          <w:rFonts w:ascii="Times New Roman" w:hAnsi="Times New Roman" w:cs="Times New Roman"/>
          <w:sz w:val="28"/>
          <w:szCs w:val="28"/>
        </w:rPr>
        <w:t>14 970,1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E58A9" w:rsidRDefault="004A1DAD" w:rsidP="00DE5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Основными целями данной программы является повышение уровня защиты населения и территории города от чрезвычайных ситуация природного и техногенного характера за счет снижения рисков и смягчения последствий аварий, катастроф и стихийных бедствий.</w:t>
      </w:r>
      <w:proofErr w:type="gramEnd"/>
    </w:p>
    <w:p w:rsidR="00BD5150" w:rsidRDefault="00BD5150" w:rsidP="00BD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муниципальной программы предусматриваются расходы:</w:t>
      </w:r>
    </w:p>
    <w:p w:rsidR="00BD5150" w:rsidRPr="00BD5150" w:rsidRDefault="009075EF" w:rsidP="006362A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144B3">
        <w:rPr>
          <w:rFonts w:ascii="Times New Roman" w:hAnsi="Times New Roman" w:cs="Times New Roman"/>
          <w:i/>
          <w:sz w:val="28"/>
          <w:szCs w:val="28"/>
        </w:rPr>
        <w:t>выполнение муниципального задания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бюджетного учреждения "Служба спасения города Ейска"</w:t>
      </w:r>
      <w:r w:rsidR="006362AC">
        <w:rPr>
          <w:rFonts w:ascii="Times New Roman" w:hAnsi="Times New Roman" w:cs="Times New Roman"/>
          <w:sz w:val="28"/>
          <w:szCs w:val="28"/>
        </w:rPr>
        <w:t xml:space="preserve"> в сумме 40 006,1 тыс. руб., в том числе на 2015 год – 13 045,0 тыс. руб., на 2016 год – 13 346,0 тыс. руб., на 2017 год – 13 615,1 тыс. руб.</w:t>
      </w:r>
      <w:r w:rsidR="009C6448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"Служба спасения города Ейска", общей численностью 29 штатных единиц, оказывает две муниципальные услуги:</w:t>
      </w:r>
      <w:proofErr w:type="gramEnd"/>
    </w:p>
    <w:p w:rsidR="009C6448" w:rsidRPr="00DE58A9" w:rsidRDefault="009C6448" w:rsidP="009C6448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E58A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Организация </w:t>
      </w:r>
      <w:proofErr w:type="spellStart"/>
      <w:r w:rsidRPr="00DE58A9">
        <w:rPr>
          <w:rFonts w:ascii="Times New Roman" w:eastAsia="MS Mincho" w:hAnsi="Times New Roman" w:cs="Times New Roman"/>
          <w:sz w:val="28"/>
          <w:szCs w:val="28"/>
          <w:lang w:eastAsia="ru-RU"/>
        </w:rPr>
        <w:t>аварийно</w:t>
      </w:r>
      <w:proofErr w:type="spellEnd"/>
      <w:r w:rsidRPr="00DE58A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 спасательных мер и мероприятий, проведение мероприятий профилактического характера;</w:t>
      </w:r>
    </w:p>
    <w:p w:rsidR="009C6448" w:rsidRDefault="009C6448" w:rsidP="009C6448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E58A9">
        <w:rPr>
          <w:rFonts w:ascii="Times New Roman" w:eastAsia="MS Mincho" w:hAnsi="Times New Roman" w:cs="Times New Roman"/>
          <w:sz w:val="28"/>
          <w:szCs w:val="28"/>
          <w:lang w:eastAsia="ru-RU"/>
        </w:rPr>
        <w:t>Организация спасательных постов в местах массового отдыха людей на водных объектах.</w:t>
      </w:r>
    </w:p>
    <w:p w:rsidR="00913830" w:rsidRDefault="00913830" w:rsidP="009C6448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Предлагается утвердить расходы на выполнение муниципального задания на 2015,</w:t>
      </w:r>
      <w:r w:rsidR="002D208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2016, 2017 годы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:rsidR="00913830" w:rsidRDefault="00454ABE" w:rsidP="009C6448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- о</w:t>
      </w:r>
      <w:r w:rsidR="0091383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беспечение выплаты заработной платы -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10 712,3 тыс. руб., 10 998,1 тыс. руб., 11</w:t>
      </w:r>
      <w:r w:rsidR="00A0780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251,3 тыс. руб. соответственно;</w:t>
      </w:r>
    </w:p>
    <w:p w:rsidR="00454ABE" w:rsidRDefault="00454ABE" w:rsidP="009C6448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- оплату коммунальных услуг – 286,0 тыс. руб., 301,2 тыс. руб., 317,1 тыс. руб. соответственно;</w:t>
      </w:r>
      <w:proofErr w:type="gramEnd"/>
    </w:p>
    <w:p w:rsidR="00454ABE" w:rsidRDefault="00454ABE" w:rsidP="009C6448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- оплату прочих расходов (в том числе налогов) – 2 046,7 тыс. руб., 2046,7 тыс. руб., 2046,7 тыс. руб. соответственно.</w:t>
      </w:r>
      <w:proofErr w:type="gramEnd"/>
    </w:p>
    <w:p w:rsidR="009C6448" w:rsidRPr="00DE58A9" w:rsidRDefault="009C6448" w:rsidP="009C6448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При расчете норматива на заработную плату учитывалось повышение оплаты труда с 01</w:t>
      </w:r>
      <w:r w:rsidR="00934C9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октября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2015 года на 5,5%, с 01</w:t>
      </w:r>
      <w:r w:rsidR="00934C9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октября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2016г. – на 5%, с 01</w:t>
      </w:r>
      <w:r w:rsidR="00934C9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октября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2017 года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5%.</w:t>
      </w:r>
    </w:p>
    <w:p w:rsidR="006C4A3C" w:rsidRPr="00301A99" w:rsidRDefault="00301A99" w:rsidP="004144B3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4144B3">
        <w:rPr>
          <w:rFonts w:ascii="Times New Roman" w:hAnsi="Times New Roman" w:cs="Times New Roman"/>
          <w:sz w:val="28"/>
          <w:szCs w:val="28"/>
        </w:rPr>
        <w:t xml:space="preserve">а </w:t>
      </w:r>
      <w:r w:rsidR="004144B3" w:rsidRPr="00301A99">
        <w:rPr>
          <w:rFonts w:ascii="Times New Roman" w:hAnsi="Times New Roman" w:cs="Times New Roman"/>
          <w:i/>
          <w:sz w:val="28"/>
          <w:szCs w:val="28"/>
        </w:rPr>
        <w:t>предупреждение и ликвидацию последствий чрезвычайных ситуаций природного и техногенного характера</w:t>
      </w:r>
      <w:r w:rsidR="004144B3">
        <w:rPr>
          <w:rFonts w:ascii="Times New Roman" w:hAnsi="Times New Roman" w:cs="Times New Roman"/>
          <w:sz w:val="28"/>
          <w:szCs w:val="28"/>
        </w:rPr>
        <w:t xml:space="preserve"> в сумме 1 822,0 тыс. руб., в том числе на </w:t>
      </w:r>
      <w:r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7C0F2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962,0 тыс. руб.,</w:t>
      </w:r>
      <w:r w:rsidR="004144B3">
        <w:rPr>
          <w:rFonts w:ascii="Times New Roman" w:hAnsi="Times New Roman" w:cs="Times New Roman"/>
          <w:sz w:val="28"/>
          <w:szCs w:val="28"/>
        </w:rPr>
        <w:t xml:space="preserve"> на 2016 год – 430,0 тыс. руб., на 2017 год – 430,0 тыс. руб.</w:t>
      </w:r>
      <w:r>
        <w:rPr>
          <w:rFonts w:ascii="Times New Roman" w:hAnsi="Times New Roman" w:cs="Times New Roman"/>
          <w:sz w:val="28"/>
          <w:szCs w:val="28"/>
        </w:rPr>
        <w:t xml:space="preserve"> По данному направлению муниципальной программы предусматриваются расходы на ремонт и техническое обслуживание аппаратуры системы оповещения населения и датчика автоматического контроля уровня моря</w:t>
      </w:r>
      <w:proofErr w:type="gramEnd"/>
      <w:r w:rsidRPr="00301A99">
        <w:rPr>
          <w:rFonts w:ascii="Times New Roman" w:hAnsi="Times New Roman" w:cs="Times New Roman"/>
          <w:sz w:val="28"/>
          <w:szCs w:val="28"/>
        </w:rPr>
        <w:t>, а также</w:t>
      </w:r>
      <w:r w:rsidRPr="00301A99">
        <w:rPr>
          <w:rFonts w:ascii="Times New Roman" w:eastAsia="MS Mincho" w:hAnsi="Times New Roman" w:cs="Times New Roman"/>
          <w:sz w:val="28"/>
          <w:szCs w:val="28"/>
        </w:rPr>
        <w:t xml:space="preserve"> изготовление памяток, лист</w:t>
      </w:r>
      <w:r>
        <w:rPr>
          <w:rFonts w:ascii="Times New Roman" w:eastAsia="MS Mincho" w:hAnsi="Times New Roman" w:cs="Times New Roman"/>
          <w:sz w:val="28"/>
          <w:szCs w:val="28"/>
        </w:rPr>
        <w:t>овок, демонстрация видеороликов;</w:t>
      </w:r>
    </w:p>
    <w:p w:rsidR="00301A99" w:rsidRPr="00051A0C" w:rsidRDefault="00301A99" w:rsidP="004144B3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 xml:space="preserve">на </w:t>
      </w:r>
      <w:r w:rsidRPr="00051A0C">
        <w:rPr>
          <w:rFonts w:ascii="Times New Roman" w:eastAsia="MS Mincho" w:hAnsi="Times New Roman" w:cs="Times New Roman"/>
          <w:i/>
          <w:sz w:val="28"/>
          <w:szCs w:val="28"/>
        </w:rPr>
        <w:t>подготовку населения и организаций к действиям в чрезвычайной ситуации в мирное время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в сумме 590,0 тыс. руб., в том числе на 2015 год – 100,0 тыс. руб., на 2016 год – 245,0 тыс. руб., на 2017 год – 245,0 тыс. руб.</w:t>
      </w:r>
      <w:r w:rsidR="00051A0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51A0C">
        <w:rPr>
          <w:rFonts w:ascii="Times New Roman" w:hAnsi="Times New Roman" w:cs="Times New Roman"/>
          <w:sz w:val="28"/>
          <w:szCs w:val="28"/>
        </w:rPr>
        <w:t xml:space="preserve">По данному направлению муниципальной программы предусматриваются </w:t>
      </w:r>
      <w:r w:rsidR="00051A0C" w:rsidRPr="00051A0C">
        <w:rPr>
          <w:rFonts w:ascii="Times New Roman" w:hAnsi="Times New Roman" w:cs="Times New Roman"/>
          <w:sz w:val="28"/>
          <w:szCs w:val="28"/>
        </w:rPr>
        <w:t>расходы</w:t>
      </w:r>
      <w:r w:rsidR="00051A0C" w:rsidRPr="00051A0C">
        <w:rPr>
          <w:rFonts w:ascii="Times New Roman" w:eastAsia="MS Mincho" w:hAnsi="Times New Roman" w:cs="Times New Roman"/>
          <w:sz w:val="28"/>
          <w:szCs w:val="28"/>
        </w:rPr>
        <w:t xml:space="preserve">  на создание материальных запасов, средств индивидуальной защиты</w:t>
      </w:r>
      <w:r w:rsidR="00051A0C">
        <w:rPr>
          <w:rFonts w:ascii="Times New Roman" w:eastAsia="MS Mincho" w:hAnsi="Times New Roman" w:cs="Times New Roman"/>
          <w:sz w:val="28"/>
          <w:szCs w:val="28"/>
        </w:rPr>
        <w:t>;</w:t>
      </w:r>
      <w:proofErr w:type="gramEnd"/>
    </w:p>
    <w:p w:rsidR="00051A0C" w:rsidRPr="00051A0C" w:rsidRDefault="00051A0C" w:rsidP="00051A0C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51A0C">
        <w:rPr>
          <w:rFonts w:ascii="Times New Roman" w:eastAsia="MS Mincho" w:hAnsi="Times New Roman" w:cs="Times New Roman"/>
          <w:sz w:val="28"/>
          <w:szCs w:val="28"/>
        </w:rPr>
        <w:t xml:space="preserve">на укрепление материально-технической базы муниципального бюджетного учреждения "Служба спасения города Ейска"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в сумме </w:t>
      </w:r>
      <w:r w:rsidRPr="00051A0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</w:rPr>
        <w:t>1 000,0</w:t>
      </w:r>
      <w:r w:rsidRPr="00051A0C">
        <w:rPr>
          <w:rFonts w:ascii="Times New Roman" w:eastAsia="MS Mincho" w:hAnsi="Times New Roman" w:cs="Times New Roman"/>
          <w:sz w:val="28"/>
          <w:szCs w:val="28"/>
        </w:rPr>
        <w:t xml:space="preserve"> тыс. руб.</w:t>
      </w:r>
      <w:r>
        <w:rPr>
          <w:rFonts w:ascii="Times New Roman" w:eastAsia="MS Mincho" w:hAnsi="Times New Roman" w:cs="Times New Roman"/>
          <w:sz w:val="28"/>
          <w:szCs w:val="28"/>
        </w:rPr>
        <w:t>, в том числе на 2015 год – 400,0 тыс. руб., на 2016 год – 300,</w:t>
      </w:r>
      <w:r w:rsidR="00C47691">
        <w:rPr>
          <w:rFonts w:ascii="Times New Roman" w:eastAsia="MS Mincho" w:hAnsi="Times New Roman" w:cs="Times New Roman"/>
          <w:sz w:val="28"/>
          <w:szCs w:val="28"/>
        </w:rPr>
        <w:t>0 тыс.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руб., на 2017 год – 300,0 тыс. руб.</w:t>
      </w:r>
      <w:r w:rsidRPr="00051A0C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C47691" w:rsidRPr="00C47691" w:rsidRDefault="006D1CB8" w:rsidP="00051A0C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47691">
        <w:rPr>
          <w:rFonts w:ascii="Times New Roman" w:eastAsia="MS Mincho" w:hAnsi="Times New Roman" w:cs="Times New Roman"/>
          <w:sz w:val="28"/>
          <w:szCs w:val="28"/>
        </w:rPr>
        <w:t xml:space="preserve">на </w:t>
      </w:r>
      <w:r w:rsidR="00C47691" w:rsidRPr="00C47691">
        <w:rPr>
          <w:rFonts w:ascii="Times New Roman" w:eastAsia="MS Mincho" w:hAnsi="Times New Roman" w:cs="Times New Roman"/>
          <w:sz w:val="28"/>
          <w:szCs w:val="28"/>
        </w:rPr>
        <w:t>прочие мероприятия, связанные с национальной безопасностью и правоохранительной деятельностью, а именно обеспечение мер пожарной безопасности на территории города, минимизация последствий террористических актов в сумме 710,0 тыс. руб., в том числе на 2015 год – 150,0 тыс. руб., на 2016 год – 280,0 тыс. руб., на 2017 год – 280,0 тыс. руб.</w:t>
      </w:r>
    </w:p>
    <w:p w:rsidR="00C47691" w:rsidRDefault="000C4757" w:rsidP="00051A0C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C4757">
        <w:rPr>
          <w:rFonts w:ascii="Times New Roman" w:eastAsia="MS Mincho" w:hAnsi="Times New Roman" w:cs="Times New Roman"/>
          <w:sz w:val="28"/>
          <w:szCs w:val="28"/>
        </w:rPr>
        <w:t>на обеспечение безопасности на воде в сумме 288,0 тыс. руб., в том числе на 2015 год – 88,0 тыс. руб., на 2016 год – 100,0 тыс. руб., на 2017 год – 100,0 тыс. руб.</w:t>
      </w:r>
    </w:p>
    <w:p w:rsidR="00BA288A" w:rsidRDefault="00BA288A" w:rsidP="00BA288A">
      <w:pPr>
        <w:pStyle w:val="a5"/>
        <w:widowControl w:val="0"/>
        <w:spacing w:after="0" w:line="240" w:lineRule="auto"/>
        <w:ind w:left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BA288A" w:rsidRDefault="00BA288A" w:rsidP="00BA288A">
      <w:pPr>
        <w:pStyle w:val="a5"/>
        <w:widowControl w:val="0"/>
        <w:spacing w:after="0" w:line="240" w:lineRule="auto"/>
        <w:ind w:left="709"/>
        <w:jc w:val="center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Развитие жилищно-коммунального хозяйства</w:t>
      </w:r>
    </w:p>
    <w:p w:rsidR="00BA288A" w:rsidRDefault="00BA288A" w:rsidP="00BA288A">
      <w:pPr>
        <w:pStyle w:val="a5"/>
        <w:widowControl w:val="0"/>
        <w:spacing w:after="0" w:line="240" w:lineRule="auto"/>
        <w:ind w:left="709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BA288A" w:rsidRDefault="00BA288A" w:rsidP="00BA288A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5A0F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муниципальной программы Ейского городского поселения </w:t>
      </w:r>
      <w:proofErr w:type="spellStart"/>
      <w:r w:rsidRPr="007F5A0F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7F5A0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eastAsia="MS Mincho" w:hAnsi="Times New Roman" w:cs="Times New Roman"/>
          <w:sz w:val="28"/>
          <w:szCs w:val="28"/>
        </w:rPr>
        <w:t>Развитие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" предусматриваются расходы </w:t>
      </w:r>
      <w:r w:rsidR="008917F3">
        <w:rPr>
          <w:rFonts w:ascii="Times New Roman" w:hAnsi="Times New Roman" w:cs="Times New Roman"/>
          <w:sz w:val="28"/>
          <w:szCs w:val="28"/>
        </w:rPr>
        <w:t xml:space="preserve">в сумме  439 301,4 тыс. руб., в том числе </w:t>
      </w:r>
      <w:r>
        <w:rPr>
          <w:rFonts w:ascii="Times New Roman" w:hAnsi="Times New Roman" w:cs="Times New Roman"/>
          <w:sz w:val="28"/>
          <w:szCs w:val="28"/>
        </w:rPr>
        <w:t>на 2015 год в сумме 150 454,4 тыс. руб., на 2016 год – 143 667,2 тыс. руб., на 2017 год – 145 179,8 тыс. руб.</w:t>
      </w:r>
    </w:p>
    <w:p w:rsidR="00BA288A" w:rsidRDefault="00BA288A" w:rsidP="00BA288A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целями данной программы является создание безопасных и благоприятных условий проживания жителям города, повышение качества реформирования жилищно-коммунального хозяйства, обеспечение экономного, бесперебойного и качественного снабжения жителей города коммунальными услугами.</w:t>
      </w:r>
    </w:p>
    <w:p w:rsidR="00BA288A" w:rsidRDefault="00BA288A" w:rsidP="00BA2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рамках данной муниципальной программы предусматриваются расходы:</w:t>
      </w:r>
    </w:p>
    <w:p w:rsidR="005D523A" w:rsidRPr="005D523A" w:rsidRDefault="005D523A" w:rsidP="005D523A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обеспечение деятельности </w:t>
      </w:r>
      <w:r w:rsidRPr="005D523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Управления</w:t>
      </w:r>
      <w:r w:rsidRPr="005D523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жилищно-коммунального хозяйства администрации Ейского городского поселения Ейского района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16 167,0 тыс. руб., в том числе на 2015 год – 5 389,0 тыс. руб., на 2016 год – 5 389,0 тыс. руб., на 2016 год – 5 389,0 тыс. руб.</w:t>
      </w:r>
    </w:p>
    <w:p w:rsidR="005D523A" w:rsidRDefault="005D523A" w:rsidP="005D523A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D523A">
        <w:rPr>
          <w:rFonts w:ascii="Times New Roman" w:eastAsia="MS Mincho" w:hAnsi="Times New Roman" w:cs="Times New Roman"/>
          <w:sz w:val="28"/>
          <w:szCs w:val="28"/>
          <w:lang w:eastAsia="ru-RU"/>
        </w:rPr>
        <w:t>на обеспечение выполнения функций казенных учреждений  (содержание муниципального казенного учреждения "Центр городского хозяйства"</w:t>
      </w:r>
      <w:r w:rsidR="004935CA">
        <w:rPr>
          <w:rFonts w:ascii="Times New Roman" w:eastAsia="MS Mincho" w:hAnsi="Times New Roman" w:cs="Times New Roman"/>
          <w:sz w:val="28"/>
          <w:szCs w:val="28"/>
          <w:lang w:eastAsia="ru-RU"/>
        </w:rPr>
        <w:t>) в сумме 43 354,8 тыс. руб., в том числе на 2015 год – 14 440,08 тыс. руб., на 2016 год – 14 451,2 тыс. руб., на 2017 год – 14 462,8 тыс. руб.</w:t>
      </w:r>
    </w:p>
    <w:p w:rsidR="00DA3943" w:rsidRDefault="00DA3943" w:rsidP="005D523A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капитальный ремонт муниципального жилищного фонда в сумме 3 300,0 тыс. руб., в том числе на 2015 год – 1 100,0 тыс.</w:t>
      </w:r>
      <w:r w:rsidR="00E80B3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руб., на 2016 год – 1 100,0 тыс. руб., на 2017 год – 1 100,0 тыс. руб.</w:t>
      </w:r>
    </w:p>
    <w:p w:rsidR="00DA3943" w:rsidRDefault="00DA3943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DA394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формирование фонда капитального ремонта общего имущества многоквартирных домов в соответствии с законом Краснодарского края от 01 июля 2013 года № 2735-КЗ 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сумме 5 797,1</w:t>
      </w:r>
      <w:r w:rsidRPr="00DA394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в том числе на 2015 г. – </w:t>
      </w:r>
      <w:r w:rsidR="00E80B3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1 997,1 тыс. руб., на 2016 год – 1 900,0 тыс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. руб., на 2017 год – 1 900,0 тыс. руб.</w:t>
      </w:r>
      <w:r w:rsidR="00E80B36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E80B36" w:rsidRDefault="00E524D5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развитие (ремонт, капитальный ремонт) сетей водоснабжения и водоотведения города в сумме 25 487,9 тыс. руб., в том числе на 2015 год – 9 487,9 тыс. руб., на 2016 год – 8 000,0 тыс. руб., на 2017 год – 8 000,0 тыс. руб.;</w:t>
      </w:r>
    </w:p>
    <w:p w:rsidR="00E524D5" w:rsidRDefault="00E524D5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развитие сетей теплоснабжения</w:t>
      </w:r>
      <w:r w:rsidRPr="00E524D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(в том числе на выплату субсидий МУП "</w:t>
      </w:r>
      <w:proofErr w:type="spellStart"/>
      <w:r w:rsidRPr="00E524D5">
        <w:rPr>
          <w:rFonts w:ascii="Times New Roman" w:eastAsia="MS Mincho" w:hAnsi="Times New Roman" w:cs="Times New Roman"/>
          <w:sz w:val="28"/>
          <w:szCs w:val="28"/>
          <w:lang w:eastAsia="ru-RU"/>
        </w:rPr>
        <w:t>Ейские</w:t>
      </w:r>
      <w:proofErr w:type="spellEnd"/>
      <w:r w:rsidRPr="00E524D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тепловые сети" на частичное возмещение затрат, связанных с оплатой лизинговых платежей по приобретению коммунальной техники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города) в сумме 4 000,0 тыс. руб., в том числе на 2015 год – 2 000,0 тыс. руб., на 2016 год – 1 000,0 тыс. руб., на 2017 год – 1 000,0 тыс. руб.</w:t>
      </w:r>
      <w:r w:rsidR="008D795A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  <w:proofErr w:type="gramEnd"/>
    </w:p>
    <w:p w:rsidR="008D795A" w:rsidRDefault="008D795A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подготовку коммунальны</w:t>
      </w:r>
      <w:r w:rsidR="007C0F25">
        <w:rPr>
          <w:rFonts w:ascii="Times New Roman" w:eastAsia="MS Mincho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сетей к осенне-зимнему периоду в сумме 1 160,9 тыс. руб., в том числе на 2015 год – 386,9 тыс. руб., на 2016 год – 387,0 тыс. руб., на 2017 год -</w:t>
      </w:r>
      <w:r w:rsidR="007C0F25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387,0 тыс. руб.</w:t>
      </w:r>
      <w:r w:rsidR="00F65963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F65963" w:rsidRDefault="00F65963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изготовление проектной документации в целях комплексного развития инженерной инфраструктуры  в сумме 500,0 тыс. руб., в том числе на 2015 год – 500,0 тыс. руб.</w:t>
      </w:r>
    </w:p>
    <w:p w:rsidR="00F65963" w:rsidRDefault="00FE1F41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санитарное содержание городских территорий (в том числе</w:t>
      </w:r>
      <w:r w:rsidRPr="00FE1F4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территорий детских площадок, территории лимана в летний период времени, очистка ливневых канав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) в сумме 115 600,0 тыс. руб., в том числе на 2015 год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– 39 000,0 тыс. руб., на 2016 год – 38 000,0 тыс. руб., на 2017 год – 38 600,0 тыс. руб.</w:t>
      </w:r>
      <w:r w:rsidR="003E499B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3E499B" w:rsidRDefault="003E499B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приобретение и содержание в порядке малых архитектурных форм города (в том числе на оплату природного газа к Вечному огню, содержание и техническое обслуживание фонтанов города, малых архитектурных форм, ремонт памятников) в сумме 7 500,0 тыс. руб., в том числе на 2015 год – 2 500,0 тыс. руб., на 2016 год – 2 500,0 тыс. руб., на 2017 год – 2 </w:t>
      </w:r>
      <w:r w:rsidR="00D1374C">
        <w:rPr>
          <w:rFonts w:ascii="Times New Roman" w:eastAsia="MS Mincho" w:hAnsi="Times New Roman" w:cs="Times New Roman"/>
          <w:sz w:val="28"/>
          <w:szCs w:val="28"/>
          <w:lang w:eastAsia="ru-RU"/>
        </w:rPr>
        <w:t>500,0 тыс.;</w:t>
      </w:r>
      <w:proofErr w:type="gramEnd"/>
    </w:p>
    <w:p w:rsidR="00D1374C" w:rsidRDefault="00D1374C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озеленение городских территорий (в том числе валка и обрезка деревьев, содержание клумб города, покос травы) в сумме 67 465,0 тыс. руб., в том числе на 2015 год – 23 465,0 тыс. руб., на 2016 год – 22 000,0 тыс. руб., на 2017 год – 22 000,0 тыс. руб.</w:t>
      </w:r>
    </w:p>
    <w:p w:rsidR="00D735FA" w:rsidRDefault="00D735FA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содержание мест захоронения (санитарную уборку территорий кладбища) – 3 000,0 тыс. руб., в том числе на 2015 год – 1 000,0 тыс. руб., на 2016 год – 1 000,0 тыс. руб., на 2017 год – 1 000,0 тыс. руб.</w:t>
      </w:r>
      <w:r w:rsidR="00AE7251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AE7251" w:rsidRDefault="00AE7251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E725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развитие, реконструкцию, модернизацию и техническое перевооружение электросетевого хозяйства 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сумме 68 000,0 тыс. руб. в том числе на 2015 год – 24 000,0 тыс. руб., на 2016 год – 22 000,0 тыс. руб., на 2017 год – 22 000,0 тыс. руб.</w:t>
      </w:r>
      <w:r w:rsidR="00245777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245777" w:rsidRDefault="00245777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уличное освещение (электроэнергия уличного освещения и техническое обслуживание сетей уличного освещения) в сумме 77 790,0 тыс. руб., в том числе на 2015 год – 25 130,0 тыс. руб., на 2016 год – 25 880,0 тыс. руб., на 2017 год – 26 780,0 тыс. руб.</w:t>
      </w:r>
      <w:r w:rsidR="00927E14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927E14" w:rsidRDefault="00927E14" w:rsidP="00DA3943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прочее благоустройство городских территорий, а именно на оплату за электроэнергию объектов благоустройства в сумме 178,7 тыс. руб., в том числе на 2015 год – 57,7 тыс. руб., на 2016 год – 60,0 тыс. руб., на 2017 год – 61,0 тыс. руб.</w:t>
      </w:r>
    </w:p>
    <w:p w:rsidR="005915F1" w:rsidRDefault="005915F1" w:rsidP="005915F1">
      <w:pPr>
        <w:pStyle w:val="a5"/>
        <w:widowControl w:val="0"/>
        <w:spacing w:after="0" w:line="240" w:lineRule="auto"/>
        <w:ind w:left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3816A2" w:rsidRDefault="003816A2" w:rsidP="005915F1">
      <w:pPr>
        <w:pStyle w:val="a5"/>
        <w:widowControl w:val="0"/>
        <w:spacing w:after="0" w:line="240" w:lineRule="auto"/>
        <w:ind w:left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7C0F25" w:rsidRDefault="005915F1" w:rsidP="005915F1">
      <w:pPr>
        <w:pStyle w:val="a5"/>
        <w:widowControl w:val="0"/>
        <w:spacing w:after="0" w:line="240" w:lineRule="auto"/>
        <w:ind w:left="-142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Социально-экономическое и территориальное развитие </w:t>
      </w:r>
    </w:p>
    <w:p w:rsidR="005915F1" w:rsidRPr="00DA3943" w:rsidRDefault="005915F1" w:rsidP="005915F1">
      <w:pPr>
        <w:pStyle w:val="a5"/>
        <w:widowControl w:val="0"/>
        <w:spacing w:after="0" w:line="240" w:lineRule="auto"/>
        <w:ind w:left="-142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района</w:t>
      </w:r>
    </w:p>
    <w:p w:rsidR="009C6448" w:rsidRDefault="009C6448" w:rsidP="00051A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30BC" w:rsidRDefault="007F30BC" w:rsidP="007F30BC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A0F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Социально-экономическое и территориальное развитие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" предусматриваются расходы</w:t>
      </w:r>
      <w:r w:rsidR="003816A2">
        <w:rPr>
          <w:rFonts w:ascii="Times New Roman" w:hAnsi="Times New Roman" w:cs="Times New Roman"/>
          <w:sz w:val="28"/>
          <w:szCs w:val="28"/>
        </w:rPr>
        <w:t xml:space="preserve"> в сумме 11 050,0 тыс. руб.,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на 2015 год в сумме 3 850 тыс. руб., на 2016 год – 3 350,0 тыс. руб., на 2017 год – </w:t>
      </w:r>
      <w:r w:rsidR="007C0F2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3 850,0 тыс. руб.</w:t>
      </w:r>
      <w:proofErr w:type="gramEnd"/>
    </w:p>
    <w:p w:rsidR="00EA6805" w:rsidRDefault="00EA6805" w:rsidP="00EA68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муниципальной программы предусматриваются расходы:</w:t>
      </w:r>
    </w:p>
    <w:p w:rsidR="00D22D75" w:rsidRDefault="00EA6805" w:rsidP="00EA680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805">
        <w:rPr>
          <w:rFonts w:ascii="Times New Roman" w:hAnsi="Times New Roman" w:cs="Times New Roman"/>
          <w:sz w:val="28"/>
          <w:szCs w:val="28"/>
        </w:rPr>
        <w:t xml:space="preserve"> на развитие и расширение инженерной инфраструктуры территории города Ейска </w:t>
      </w:r>
      <w:r>
        <w:rPr>
          <w:rFonts w:ascii="Times New Roman" w:hAnsi="Times New Roman" w:cs="Times New Roman"/>
          <w:sz w:val="28"/>
          <w:szCs w:val="28"/>
        </w:rPr>
        <w:t>(строительство новых сетей электр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водоснабжения и водоотведения) в сумме 5 500,0 тыс. руб., в  том числе на 2015 год – 2 000,0 тыс. руб., на 2016 год – 1 500,0 тыс. руб., на 2017 год –       </w:t>
      </w:r>
      <w:r>
        <w:rPr>
          <w:rFonts w:ascii="Times New Roman" w:hAnsi="Times New Roman" w:cs="Times New Roman"/>
          <w:sz w:val="28"/>
          <w:szCs w:val="28"/>
        </w:rPr>
        <w:lastRenderedPageBreak/>
        <w:t>2 000,0 тыс. руб. ;</w:t>
      </w:r>
    </w:p>
    <w:p w:rsidR="00EA6805" w:rsidRDefault="00EA6805" w:rsidP="00EA680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EA6805">
        <w:rPr>
          <w:rFonts w:ascii="Times New Roman" w:hAnsi="Times New Roman" w:cs="Times New Roman"/>
          <w:sz w:val="28"/>
          <w:szCs w:val="28"/>
        </w:rPr>
        <w:t>компенсационные выплаты руководителям территориальных органов самоуправления в сумме 5 400,0 тыс. руб., в том числе на 2015 год – 1 800,0 тыс. руб., на 2016 год – 1 800,0 тыс. руб., на 2017 год – 1 800,0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6805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805" w:rsidRDefault="00880C20" w:rsidP="00EA680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оплату взносов в ассоциацию муниципальных образований в сумме 150,0 тыс. руб., в том числе на 2015 год – 50,0 тыс. руб., на 2016 год – 50,0 тыс. руб., на 2017 год – 50,0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71D89" w:rsidRDefault="00071D89" w:rsidP="00071D89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7035E" w:rsidRDefault="00D7035E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071D89" w:rsidRDefault="00071D89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управления муниципальной собственностью</w:t>
      </w:r>
    </w:p>
    <w:p w:rsidR="00071D89" w:rsidRDefault="00071D89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071D89" w:rsidRDefault="00071D89" w:rsidP="00071D8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0F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"Повышение эффективности управления муниципальной собственностью" предусматриваются расходы </w:t>
      </w:r>
      <w:r w:rsidR="00DE10FA">
        <w:rPr>
          <w:rFonts w:ascii="Times New Roman" w:hAnsi="Times New Roman" w:cs="Times New Roman"/>
          <w:sz w:val="28"/>
          <w:szCs w:val="28"/>
        </w:rPr>
        <w:t xml:space="preserve">в сумме 21 019,6 тыс. руб., в том числе </w:t>
      </w:r>
      <w:r>
        <w:rPr>
          <w:rFonts w:ascii="Times New Roman" w:hAnsi="Times New Roman" w:cs="Times New Roman"/>
          <w:sz w:val="28"/>
          <w:szCs w:val="28"/>
        </w:rPr>
        <w:t>на 2015 год в сумме 8 473,2 тыс. руб., на 2016 год – 6 273,2 тыс. руб., на 2017 год – 6 273,2 тыс. руб.</w:t>
      </w:r>
    </w:p>
    <w:p w:rsidR="009846E6" w:rsidRDefault="009846E6" w:rsidP="00071D8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данной программы являются повышение результативности и эффективности управления, использования и распоряжения муниципальной собственностью.</w:t>
      </w:r>
    </w:p>
    <w:p w:rsidR="000F5D78" w:rsidRDefault="009846E6" w:rsidP="000F5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D78">
        <w:rPr>
          <w:rFonts w:ascii="Times New Roman" w:hAnsi="Times New Roman" w:cs="Times New Roman"/>
          <w:sz w:val="28"/>
          <w:szCs w:val="28"/>
        </w:rPr>
        <w:t>В рамках данной муниципальной программы предусматриваются расходы:</w:t>
      </w:r>
    </w:p>
    <w:p w:rsidR="000F5D78" w:rsidRDefault="000F5D78" w:rsidP="000F5D78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обеспечение деятельности </w:t>
      </w:r>
      <w:r w:rsidRPr="005D523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Управления</w:t>
      </w:r>
      <w:r w:rsidRPr="005D523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имущественных и земельных отношений</w:t>
      </w:r>
      <w:r w:rsidRPr="005D523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администрации Ейского городского поселения Ейского района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14 919,6 тыс. руб., в том числе на 2015 год – 4 973,2 тыс. руб., на 2016 год – 4 973,2 тыс. руб., на 2016 год – 4 973,2 тыс. руб.;</w:t>
      </w:r>
    </w:p>
    <w:p w:rsidR="000F5D78" w:rsidRDefault="00876D39" w:rsidP="000F5D78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содержание и обслуживание объектов, состоящих в казне городского поселения 1 400,0 тыс. руб., в том числе на 2015 год – 800,0 тыс. руб., на 2016 год – 300,0 тыс. руб., на 2017 год – 300,0 тыс. руб.;</w:t>
      </w:r>
    </w:p>
    <w:p w:rsidR="00876D39" w:rsidRDefault="00876D39" w:rsidP="000F5D78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</w:t>
      </w:r>
      <w:r w:rsidR="00972C4C">
        <w:rPr>
          <w:rFonts w:ascii="Times New Roman" w:eastAsia="MS Mincho" w:hAnsi="Times New Roman" w:cs="Times New Roman"/>
          <w:sz w:val="28"/>
          <w:szCs w:val="28"/>
          <w:lang w:eastAsia="ru-RU"/>
        </w:rPr>
        <w:t>мероприятия, связанные с управлением муниципальным имуществом (оценка недвижимости, признание прав и регулирование отношений, касающихся муниципальной собственности) в сумме 2 600,0 тыс. руб., в том числе на 2015 год – 1 200,0 тыс. руб., на 2016 год – 700,0 тыс. руб., на 2017 год – 700,0 тыс. руб.;</w:t>
      </w:r>
      <w:proofErr w:type="gramEnd"/>
    </w:p>
    <w:p w:rsidR="00972C4C" w:rsidRPr="00972C4C" w:rsidRDefault="00972C4C" w:rsidP="00972C4C">
      <w:pPr>
        <w:pStyle w:val="a5"/>
        <w:widowControl w:val="0"/>
        <w:numPr>
          <w:ilvl w:val="0"/>
          <w:numId w:val="6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72C4C">
        <w:rPr>
          <w:rFonts w:ascii="Times New Roman" w:eastAsia="MS Mincho" w:hAnsi="Times New Roman" w:cs="Times New Roman"/>
          <w:sz w:val="28"/>
          <w:szCs w:val="28"/>
          <w:lang w:eastAsia="ru-RU"/>
        </w:rPr>
        <w:t>на оплату прочих обязательств муниципального образования (в том числе на оплату судебных решений, предъявляемых к казне пос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еления) в сумме 2 100,0 тыс. руб., в том числе на 2015 год – 1 500,0 тыс. руб., на 2016 год – 300,0 тыс. руб., на 2017 год – 300,0 тыс. руб.</w:t>
      </w:r>
    </w:p>
    <w:p w:rsidR="00972C4C" w:rsidRPr="005D523A" w:rsidRDefault="00972C4C" w:rsidP="00972C4C">
      <w:pPr>
        <w:pStyle w:val="a5"/>
        <w:widowControl w:val="0"/>
        <w:spacing w:after="0" w:line="240" w:lineRule="auto"/>
        <w:ind w:left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46E6" w:rsidRDefault="00D7035E" w:rsidP="00D7035E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гражданского общества</w:t>
      </w:r>
    </w:p>
    <w:p w:rsidR="00071D89" w:rsidRDefault="00071D89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D7035E" w:rsidRDefault="00D7035E" w:rsidP="00D7035E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0F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"Развитие гражданского общества"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предусматриваются расходы </w:t>
      </w:r>
      <w:r w:rsidR="005F17F8">
        <w:rPr>
          <w:rFonts w:ascii="Times New Roman" w:hAnsi="Times New Roman" w:cs="Times New Roman"/>
          <w:sz w:val="28"/>
          <w:szCs w:val="28"/>
        </w:rPr>
        <w:t xml:space="preserve">в сумме 17 955,0 тыс. руб., в том числе </w:t>
      </w:r>
      <w:r>
        <w:rPr>
          <w:rFonts w:ascii="Times New Roman" w:hAnsi="Times New Roman" w:cs="Times New Roman"/>
          <w:sz w:val="28"/>
          <w:szCs w:val="28"/>
        </w:rPr>
        <w:t>на 2015 год в сумме 1 995,0 тыс. руб., на 2016 год – 1 995,0 тыс. руб., на 2017 год –</w:t>
      </w:r>
      <w:r w:rsidR="007C0F2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1 995,0 тыс. руб.</w:t>
      </w:r>
    </w:p>
    <w:p w:rsidR="005915F1" w:rsidRDefault="002D7DBA" w:rsidP="00051A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муниципальной программы является развитие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Ейском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Ейского района институтов гражданского общества.</w:t>
      </w:r>
    </w:p>
    <w:p w:rsidR="002D7DBA" w:rsidRDefault="002D7DBA" w:rsidP="002D7D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муниципальной программы предусматриваются расходы:</w:t>
      </w:r>
    </w:p>
    <w:p w:rsidR="002D7DBA" w:rsidRDefault="002D7DBA" w:rsidP="002D7DB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BA">
        <w:rPr>
          <w:rFonts w:ascii="Times New Roman" w:hAnsi="Times New Roman" w:cs="Times New Roman"/>
          <w:sz w:val="28"/>
          <w:szCs w:val="28"/>
        </w:rPr>
        <w:t>на финансовую поддержку хуторских казачьих обществ в сумме 450,0 тыс. руб., в том числе на 2015 год – 150,0 тыс. руб., на 2016 год – 150,0 тыс. руб., на 2017 год – 150,0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DBA" w:rsidRDefault="002D7DBA" w:rsidP="002D7DB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поддержку деятельности общественных организаций в сумме 810,0 тыс. руб., в том числе на 2015 год – 270,0 тыс. руб., на 2016 год – 270,0 тыс. руб., на 2017 год – 270,0 тыс. руб.;</w:t>
      </w:r>
    </w:p>
    <w:p w:rsidR="009A5009" w:rsidRDefault="002D7DBA" w:rsidP="00051A0C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DBA">
        <w:rPr>
          <w:rFonts w:ascii="Times New Roman" w:hAnsi="Times New Roman" w:cs="Times New Roman"/>
          <w:sz w:val="28"/>
          <w:szCs w:val="28"/>
        </w:rPr>
        <w:t>на оплату услуг по размещению официальной информации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DBA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D7DBA">
        <w:rPr>
          <w:rFonts w:ascii="Times New Roman" w:hAnsi="Times New Roman" w:cs="Times New Roman"/>
          <w:sz w:val="28"/>
          <w:szCs w:val="28"/>
        </w:rPr>
        <w:t xml:space="preserve"> массовой информации </w:t>
      </w:r>
      <w:r>
        <w:rPr>
          <w:rFonts w:ascii="Times New Roman" w:hAnsi="Times New Roman" w:cs="Times New Roman"/>
          <w:sz w:val="28"/>
          <w:szCs w:val="28"/>
        </w:rPr>
        <w:t>в сумме 2 100,0 тыс. руб., в том числе на 2015 год – 700,0 тыс. руб., на 2016 год – 700,0 тыс. руб., на 2017 год – 700,0 тыс. руб.</w:t>
      </w:r>
      <w:r w:rsidR="00D019DC">
        <w:rPr>
          <w:rFonts w:ascii="Times New Roman" w:hAnsi="Times New Roman" w:cs="Times New Roman"/>
          <w:sz w:val="28"/>
          <w:szCs w:val="28"/>
        </w:rPr>
        <w:t>;</w:t>
      </w:r>
    </w:p>
    <w:p w:rsidR="00D019DC" w:rsidRDefault="00D019DC" w:rsidP="00D019DC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D019DC">
        <w:rPr>
          <w:rFonts w:ascii="Times New Roman" w:hAnsi="Times New Roman" w:cs="Times New Roman"/>
          <w:sz w:val="28"/>
          <w:szCs w:val="28"/>
        </w:rPr>
        <w:t xml:space="preserve">на </w:t>
      </w:r>
      <w:r w:rsidRPr="00D019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передаваемые полномочия муниципальному образованию Ейский район на обеспечение условий для развития на территории поселения физической культуры и массового спорта, организацию проведения официальных физкультурно-оздоровительных и спортивных мероприятий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поселения </w:t>
      </w:r>
      <w:r w:rsidRPr="00D019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сумме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2 625</w:t>
      </w:r>
      <w:r w:rsidRPr="00D019DC">
        <w:rPr>
          <w:rFonts w:ascii="Times New Roman" w:eastAsia="MS Mincho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, в том числе на 2015 год – 875,0 тыс. руб., на 2016 год – 875,0 тыс. руб., на 2017 год – 875,0 тыс. руб.</w:t>
      </w:r>
      <w:proofErr w:type="gramEnd"/>
    </w:p>
    <w:p w:rsidR="00440BB0" w:rsidRDefault="00440BB0" w:rsidP="00440BB0">
      <w:pPr>
        <w:pStyle w:val="a5"/>
        <w:widowControl w:val="0"/>
        <w:spacing w:after="0" w:line="240" w:lineRule="auto"/>
        <w:ind w:left="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40BB0" w:rsidRDefault="00440BB0" w:rsidP="00440BB0">
      <w:pPr>
        <w:pStyle w:val="a5"/>
        <w:widowControl w:val="0"/>
        <w:spacing w:after="0" w:line="240" w:lineRule="auto"/>
        <w:ind w:left="851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Доступная среда</w:t>
      </w:r>
    </w:p>
    <w:p w:rsidR="00440BB0" w:rsidRDefault="00440BB0" w:rsidP="00440BB0">
      <w:pPr>
        <w:pStyle w:val="a5"/>
        <w:widowControl w:val="0"/>
        <w:spacing w:after="0" w:line="240" w:lineRule="auto"/>
        <w:ind w:left="851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40BB0" w:rsidRDefault="00440BB0" w:rsidP="00440BB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0F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"Доступная среда" предусматриваются расходы </w:t>
      </w:r>
      <w:r w:rsidR="00E80688">
        <w:rPr>
          <w:rFonts w:ascii="Times New Roman" w:hAnsi="Times New Roman" w:cs="Times New Roman"/>
          <w:sz w:val="28"/>
          <w:szCs w:val="28"/>
        </w:rPr>
        <w:t xml:space="preserve">в сумме 3 800,0 тыс. руб., в том числе </w:t>
      </w:r>
      <w:r>
        <w:rPr>
          <w:rFonts w:ascii="Times New Roman" w:hAnsi="Times New Roman" w:cs="Times New Roman"/>
          <w:sz w:val="28"/>
          <w:szCs w:val="28"/>
        </w:rPr>
        <w:t>на 2015 год в сумме 2 600,0 тыс. руб., на 2016 год – 600,0 тыс. руб., на 2017 год – 600,0 тыс. руб.</w:t>
      </w:r>
    </w:p>
    <w:p w:rsidR="002B107D" w:rsidRDefault="002B107D" w:rsidP="00440BB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задачами программы </w:t>
      </w:r>
      <w:r w:rsidR="008945FD">
        <w:rPr>
          <w:rFonts w:ascii="Times New Roman" w:hAnsi="Times New Roman" w:cs="Times New Roman"/>
          <w:sz w:val="28"/>
          <w:szCs w:val="28"/>
        </w:rPr>
        <w:t>повышение уровня и качества жизни инвалидов, формирование условий для беспрепятственного доступа к приоритетным объектам и услугам инвалидов и других маломобильных групп населения.</w:t>
      </w:r>
    </w:p>
    <w:p w:rsidR="00515576" w:rsidRDefault="00515576" w:rsidP="00440BB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576" w:rsidRDefault="00515576" w:rsidP="00515576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культуры и молодежной политики</w:t>
      </w:r>
    </w:p>
    <w:p w:rsidR="004C04F0" w:rsidRDefault="004C04F0" w:rsidP="00515576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04F0" w:rsidRDefault="004C04F0" w:rsidP="004C04F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0F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муниципальной программы </w:t>
      </w:r>
      <w:proofErr w:type="spellStart"/>
      <w:r w:rsidRPr="007F5A0F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7F5A0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F5A0F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7F5A0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"Развитие культуры и молодежной политики" предусматриваются расходы</w:t>
      </w:r>
      <w:r w:rsidR="00541D9E">
        <w:rPr>
          <w:rFonts w:ascii="Times New Roman" w:hAnsi="Times New Roman" w:cs="Times New Roman"/>
          <w:sz w:val="28"/>
          <w:szCs w:val="28"/>
        </w:rPr>
        <w:t xml:space="preserve"> в сумме 196 085,2 тыс. руб.,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на 2015 год в сумме 63 154,0 тыс. руб., на 2016 год – 65 326,7 тыс. руб., на 2017 год – 67 604,5 тыс. руб.</w:t>
      </w:r>
    </w:p>
    <w:p w:rsidR="00541D9E" w:rsidRDefault="00541D9E" w:rsidP="00541D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данной муниципальной программы предусматриваются расходы:</w:t>
      </w:r>
    </w:p>
    <w:p w:rsidR="00541D9E" w:rsidRDefault="00541D9E" w:rsidP="00541D9E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144B3">
        <w:rPr>
          <w:rFonts w:ascii="Times New Roman" w:hAnsi="Times New Roman" w:cs="Times New Roman"/>
          <w:i/>
          <w:sz w:val="28"/>
          <w:szCs w:val="28"/>
        </w:rPr>
        <w:t>выполнение муниципального задания</w:t>
      </w:r>
      <w:r w:rsidR="00921C3A">
        <w:rPr>
          <w:rFonts w:ascii="Times New Roman" w:hAnsi="Times New Roman" w:cs="Times New Roman"/>
          <w:sz w:val="28"/>
          <w:szCs w:val="28"/>
        </w:rPr>
        <w:t xml:space="preserve"> четырёх</w:t>
      </w:r>
      <w:r>
        <w:rPr>
          <w:rFonts w:ascii="Times New Roman" w:hAnsi="Times New Roman" w:cs="Times New Roman"/>
          <w:sz w:val="28"/>
          <w:szCs w:val="28"/>
        </w:rPr>
        <w:t xml:space="preserve"> бюджетных учреждений культуры </w:t>
      </w:r>
      <w:r w:rsidR="00921C3A">
        <w:rPr>
          <w:rFonts w:ascii="Times New Roman" w:hAnsi="Times New Roman" w:cs="Times New Roman"/>
          <w:sz w:val="28"/>
          <w:szCs w:val="28"/>
        </w:rPr>
        <w:t xml:space="preserve"> и молодежной политики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F549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21C3A">
        <w:rPr>
          <w:rFonts w:ascii="Times New Roman" w:hAnsi="Times New Roman" w:cs="Times New Roman"/>
          <w:sz w:val="28"/>
          <w:szCs w:val="28"/>
        </w:rPr>
        <w:t>151 797,0 тыс. руб., в том числе на 2015 год – 48 394,0 тыс. руб., на 2016 год – 50 563,7 тыс. руб., на 2017 год – 52 839,3 тыс. руб.</w:t>
      </w:r>
    </w:p>
    <w:p w:rsidR="00D3743F" w:rsidRDefault="00D3743F" w:rsidP="00D3743F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sz w:val="28"/>
          <w:szCs w:val="28"/>
        </w:rPr>
        <w:t xml:space="preserve">Муниципальное задание утверждается </w:t>
      </w:r>
      <w:r>
        <w:rPr>
          <w:rFonts w:ascii="Times New Roman" w:hAnsi="Times New Roman" w:cs="Times New Roman"/>
          <w:sz w:val="28"/>
          <w:szCs w:val="28"/>
        </w:rPr>
        <w:t>четырём</w:t>
      </w:r>
      <w:r w:rsidRPr="00D3743F">
        <w:rPr>
          <w:rFonts w:ascii="Times New Roman" w:hAnsi="Times New Roman" w:cs="Times New Roman"/>
          <w:sz w:val="28"/>
          <w:szCs w:val="28"/>
        </w:rPr>
        <w:t xml:space="preserve"> учреждениям культуры</w:t>
      </w:r>
      <w:r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 w:rsidRPr="00D3743F">
        <w:rPr>
          <w:rFonts w:ascii="Times New Roman" w:hAnsi="Times New Roman" w:cs="Times New Roman"/>
          <w:sz w:val="28"/>
          <w:szCs w:val="28"/>
        </w:rPr>
        <w:t xml:space="preserve">: Ейский городской центр народной культуры, </w:t>
      </w:r>
      <w:proofErr w:type="spellStart"/>
      <w:r w:rsidRPr="00D3743F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D3743F">
        <w:rPr>
          <w:rFonts w:ascii="Times New Roman" w:hAnsi="Times New Roman" w:cs="Times New Roman"/>
          <w:sz w:val="28"/>
          <w:szCs w:val="28"/>
        </w:rPr>
        <w:t xml:space="preserve"> историко-краеведческий музей, </w:t>
      </w:r>
      <w:proofErr w:type="spellStart"/>
      <w:r w:rsidRPr="00D3743F">
        <w:rPr>
          <w:rFonts w:ascii="Times New Roman" w:hAnsi="Times New Roman" w:cs="Times New Roman"/>
          <w:sz w:val="28"/>
          <w:szCs w:val="28"/>
        </w:rPr>
        <w:t>Ейская</w:t>
      </w:r>
      <w:proofErr w:type="spellEnd"/>
      <w:r w:rsidRPr="00D3743F">
        <w:rPr>
          <w:rFonts w:ascii="Times New Roman" w:hAnsi="Times New Roman" w:cs="Times New Roman"/>
          <w:sz w:val="28"/>
          <w:szCs w:val="28"/>
        </w:rPr>
        <w:t xml:space="preserve"> центра</w:t>
      </w:r>
      <w:r>
        <w:rPr>
          <w:rFonts w:ascii="Times New Roman" w:hAnsi="Times New Roman" w:cs="Times New Roman"/>
          <w:sz w:val="28"/>
          <w:szCs w:val="28"/>
        </w:rPr>
        <w:t>лизованная библиотечная система, Комплексный центр социального обслуживания молодёжи.</w:t>
      </w:r>
    </w:p>
    <w:p w:rsidR="00D3743F" w:rsidRPr="00D3743F" w:rsidRDefault="00D3743F" w:rsidP="00D3743F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i/>
          <w:sz w:val="28"/>
          <w:szCs w:val="28"/>
        </w:rPr>
        <w:t>Ейский городской центр народной культуры</w:t>
      </w:r>
      <w:r w:rsidRPr="00D3743F">
        <w:rPr>
          <w:rFonts w:ascii="Times New Roman" w:hAnsi="Times New Roman" w:cs="Times New Roman"/>
          <w:sz w:val="28"/>
          <w:szCs w:val="28"/>
        </w:rPr>
        <w:t xml:space="preserve"> состоит непосредственно из городского центра народной культуры и 4-х филиалов, общая штатная численность составляет 153 штатные единицы,  оказываются две муниципальные услуги: </w:t>
      </w:r>
    </w:p>
    <w:p w:rsidR="00D3743F" w:rsidRPr="00D3743F" w:rsidRDefault="00D3743F" w:rsidP="00D3743F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sz w:val="28"/>
          <w:szCs w:val="28"/>
        </w:rPr>
        <w:t>- организация культурно - досуговой деятельности;</w:t>
      </w:r>
    </w:p>
    <w:p w:rsidR="00D3743F" w:rsidRPr="00D3743F" w:rsidRDefault="00D3743F" w:rsidP="00D3743F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sz w:val="28"/>
          <w:szCs w:val="28"/>
        </w:rPr>
        <w:t xml:space="preserve">- проведение занятий с жителями города Ейска в кружках, студиях, творческих коллективах, клубных объединениях и иных клубных формированиях. </w:t>
      </w:r>
    </w:p>
    <w:p w:rsidR="00D3743F" w:rsidRPr="00D3743F" w:rsidRDefault="00D3743F" w:rsidP="00D3743F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утвердить расходы </w:t>
      </w:r>
      <w:r w:rsidRPr="00D3743F">
        <w:rPr>
          <w:rFonts w:ascii="Times New Roman" w:hAnsi="Times New Roman" w:cs="Times New Roman"/>
          <w:sz w:val="28"/>
          <w:szCs w:val="28"/>
        </w:rPr>
        <w:t xml:space="preserve"> на оказание этих двух услуг в сумме </w:t>
      </w:r>
      <w:r>
        <w:rPr>
          <w:rFonts w:ascii="Times New Roman" w:hAnsi="Times New Roman" w:cs="Times New Roman"/>
          <w:sz w:val="28"/>
          <w:szCs w:val="28"/>
        </w:rPr>
        <w:t>67 957,3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на 2015 год </w:t>
      </w:r>
      <w:r w:rsidR="005F549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21 527,4 тыс. руб., на 2016 год – 22 632,2 тыс. руб., на 2017 год – 23 797,6 тыс. руб.</w:t>
      </w:r>
    </w:p>
    <w:p w:rsidR="00D3743F" w:rsidRDefault="00D3743F" w:rsidP="00D3743F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i/>
          <w:sz w:val="28"/>
          <w:szCs w:val="28"/>
        </w:rPr>
        <w:t>Ейский историко-краеведческий музей</w:t>
      </w:r>
      <w:r w:rsidRPr="00D3743F">
        <w:rPr>
          <w:rFonts w:ascii="Times New Roman" w:hAnsi="Times New Roman" w:cs="Times New Roman"/>
          <w:sz w:val="28"/>
          <w:szCs w:val="28"/>
        </w:rPr>
        <w:t>, штатной численностью 46,5 штатных единиц, оказывает муниципальную услугу "</w:t>
      </w:r>
      <w:proofErr w:type="spellStart"/>
      <w:r w:rsidRPr="00D3743F">
        <w:rPr>
          <w:rFonts w:ascii="Times New Roman" w:hAnsi="Times New Roman" w:cs="Times New Roman"/>
          <w:sz w:val="28"/>
          <w:szCs w:val="28"/>
        </w:rPr>
        <w:t>Музейно</w:t>
      </w:r>
      <w:proofErr w:type="spellEnd"/>
      <w:r w:rsidRPr="00D3743F">
        <w:rPr>
          <w:rFonts w:ascii="Times New Roman" w:hAnsi="Times New Roman" w:cs="Times New Roman"/>
          <w:sz w:val="28"/>
          <w:szCs w:val="28"/>
        </w:rPr>
        <w:t xml:space="preserve"> - выставочная деятельность". На оказание данной услуги </w:t>
      </w:r>
      <w:r>
        <w:rPr>
          <w:rFonts w:ascii="Times New Roman" w:hAnsi="Times New Roman" w:cs="Times New Roman"/>
          <w:sz w:val="28"/>
          <w:szCs w:val="28"/>
        </w:rPr>
        <w:t>предлагается утвердить 23 962,8 тыс. руб., в том числе на 2015 год – 7 578,5 тыс. руб., на 2016 год – 7 980,3 тыс. руб., на 2017 год – 8 404,0 тыс. руб.</w:t>
      </w:r>
    </w:p>
    <w:p w:rsidR="00D3743F" w:rsidRDefault="00D3743F" w:rsidP="00D3743F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7A29">
        <w:rPr>
          <w:rFonts w:ascii="Times New Roman" w:hAnsi="Times New Roman" w:cs="Times New Roman"/>
          <w:i/>
          <w:sz w:val="28"/>
          <w:szCs w:val="28"/>
        </w:rPr>
        <w:t>Ейская</w:t>
      </w:r>
      <w:proofErr w:type="spellEnd"/>
      <w:r w:rsidRPr="00887A29">
        <w:rPr>
          <w:rFonts w:ascii="Times New Roman" w:hAnsi="Times New Roman" w:cs="Times New Roman"/>
          <w:i/>
          <w:sz w:val="28"/>
          <w:szCs w:val="28"/>
        </w:rPr>
        <w:t xml:space="preserve"> централизованная библиотечная система</w:t>
      </w:r>
      <w:r w:rsidRPr="00D3743F"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887A29" w:rsidRPr="00D3743F">
        <w:rPr>
          <w:rFonts w:ascii="Times New Roman" w:hAnsi="Times New Roman" w:cs="Times New Roman"/>
          <w:sz w:val="28"/>
          <w:szCs w:val="28"/>
        </w:rPr>
        <w:t>центральной</w:t>
      </w:r>
      <w:r w:rsidRPr="00D3743F">
        <w:rPr>
          <w:rFonts w:ascii="Times New Roman" w:hAnsi="Times New Roman" w:cs="Times New Roman"/>
          <w:sz w:val="28"/>
          <w:szCs w:val="28"/>
        </w:rPr>
        <w:t xml:space="preserve"> библиотеки и 7-ми филиалов, общая штатная численность составляет 50 штатных единиц, оказывает муниципальную услугу по библиотечному обслуживанию населения. На оказание данной услуги предлагается утвердить </w:t>
      </w:r>
      <w:r w:rsidR="00887A29">
        <w:rPr>
          <w:rFonts w:ascii="Times New Roman" w:hAnsi="Times New Roman" w:cs="Times New Roman"/>
          <w:sz w:val="28"/>
          <w:szCs w:val="28"/>
        </w:rPr>
        <w:t>26 205,3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87A29">
        <w:rPr>
          <w:rFonts w:ascii="Times New Roman" w:hAnsi="Times New Roman" w:cs="Times New Roman"/>
          <w:sz w:val="28"/>
          <w:szCs w:val="28"/>
        </w:rPr>
        <w:t>, в том числе на 2015 год – 8 310,6 тыс. руб., на 2016 год – 8727,4 тыс. руб., на 2017 год  - 9 167,3 тыс. руб.</w:t>
      </w:r>
    </w:p>
    <w:p w:rsidR="00986739" w:rsidRPr="00986739" w:rsidRDefault="00986739" w:rsidP="00986739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986739">
        <w:rPr>
          <w:rFonts w:ascii="Times New Roman" w:eastAsia="MS Mincho" w:hAnsi="Times New Roman" w:cs="Times New Roman"/>
          <w:sz w:val="28"/>
          <w:szCs w:val="28"/>
          <w:lang w:eastAsia="ru-RU"/>
        </w:rPr>
        <w:t>В соответствии с Указом Президента Российской Федерации от 7 мая 2013 года № 597 "О мероприятиях по реализации государственной социальной политики", на основании постановления администрации Ейского городского поселения Ейского района от 3 июня 2013 года № 285 "Об утверждении плана мероприятий ("дорожной карты") "Изменение в отраслях социальной сферы Ейского городского поселения Ейского района, направленных на повышение эффективности сферы культуры", при расчете норматива</w:t>
      </w:r>
      <w:proofErr w:type="gramEnd"/>
      <w:r w:rsidRPr="0098673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673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заработную плату учтена динамика темпов роста средней заработной платы работников учреждений культуры на уровне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108,0</w:t>
      </w:r>
      <w:r w:rsidR="005F549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2015 </w:t>
      </w:r>
      <w:r w:rsidR="005F549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год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по отношению к 2014 году, на 105,5</w:t>
      </w:r>
      <w:r w:rsidR="005F549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2016 год </w:t>
      </w:r>
      <w:r w:rsidR="002F7D6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отношению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 2015 году, на 105,5</w:t>
      </w:r>
      <w:r w:rsidR="005F5497">
        <w:rPr>
          <w:rFonts w:ascii="Times New Roman" w:eastAsia="MS Mincho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2017 год </w:t>
      </w:r>
      <w:r w:rsidR="002F7D6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отношению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 2016 году.</w:t>
      </w:r>
      <w:r w:rsidRPr="0098673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5D35C7" w:rsidRPr="005D35C7" w:rsidRDefault="005D35C7" w:rsidP="005D35C7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D35C7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>"Комплексный центр социального обслуживания молодежи"</w:t>
      </w:r>
      <w:r w:rsidRPr="005D35C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штатной численностью 42 штатные единицы, оказывает пять муниципальных услуг:</w:t>
      </w:r>
    </w:p>
    <w:p w:rsidR="005D35C7" w:rsidRPr="005D35C7" w:rsidRDefault="005D35C7" w:rsidP="005D35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 </w:t>
      </w:r>
      <w:r w:rsidRPr="005D35C7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организация работы досуговых клубов по месту жительства для подростков, молодежи;</w:t>
      </w:r>
    </w:p>
    <w:p w:rsidR="005D35C7" w:rsidRPr="005D35C7" w:rsidRDefault="005D35C7" w:rsidP="005D35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 </w:t>
      </w:r>
      <w:r w:rsidRPr="005D35C7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организация молодежных мероприятий по различным направлениям;</w:t>
      </w:r>
    </w:p>
    <w:p w:rsidR="005D35C7" w:rsidRPr="005D35C7" w:rsidRDefault="005D35C7" w:rsidP="005D35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 </w:t>
      </w:r>
      <w:r w:rsidRPr="005D35C7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организация отдыха и оздоровления подростков и молодежи в летний период;</w:t>
      </w:r>
    </w:p>
    <w:p w:rsidR="005D35C7" w:rsidRPr="005D35C7" w:rsidRDefault="005D35C7" w:rsidP="005D35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5D35C7">
        <w:rPr>
          <w:rFonts w:ascii="Times New Roman" w:eastAsia="Times New Roman" w:hAnsi="Times New Roman" w:cs="Times New Roman"/>
          <w:sz w:val="28"/>
          <w:szCs w:val="20"/>
          <w:lang w:eastAsia="ru-RU"/>
        </w:rPr>
        <w:t>содействие в трудоустройстве подростков и молодежи;</w:t>
      </w:r>
    </w:p>
    <w:p w:rsidR="005D35C7" w:rsidRDefault="005D35C7" w:rsidP="005D35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5D35C7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организация социально - психологической, юридической помощи подросткам и молодежи.</w:t>
      </w:r>
    </w:p>
    <w:p w:rsidR="00A354FF" w:rsidRDefault="00A354FF" w:rsidP="005D35C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sz w:val="28"/>
          <w:szCs w:val="28"/>
        </w:rPr>
        <w:t xml:space="preserve">На оказание данной услуги предлагается утвердить </w:t>
      </w:r>
      <w:r>
        <w:rPr>
          <w:rFonts w:ascii="Times New Roman" w:hAnsi="Times New Roman" w:cs="Times New Roman"/>
          <w:sz w:val="28"/>
          <w:szCs w:val="28"/>
        </w:rPr>
        <w:t>33 671,6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 в том числе на 2015 год – 10 977,5 тыс. руб., на 2016 год – 11 223,8 тыс. руб., на 2017 год  - 11 470,3 тыс. руб.</w:t>
      </w:r>
    </w:p>
    <w:p w:rsidR="00EA270C" w:rsidRPr="00986739" w:rsidRDefault="00EA270C" w:rsidP="00EA270C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98673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соответствии с Указом Президента Российской Федерации от 7 мая 2013 года № 597 "О мероприятиях по реализации государственной социальной политики", при расчете норматива на заработную плату учтена динамика темпов роста средней заработной платы работников </w:t>
      </w:r>
      <w:r w:rsidR="00C233CE">
        <w:rPr>
          <w:rFonts w:ascii="Times New Roman" w:eastAsia="MS Mincho" w:hAnsi="Times New Roman" w:cs="Times New Roman"/>
          <w:sz w:val="28"/>
          <w:szCs w:val="28"/>
          <w:lang w:eastAsia="ru-RU"/>
        </w:rPr>
        <w:t>МБУ «</w:t>
      </w:r>
      <w:r w:rsidR="00C233CE" w:rsidRPr="00C233CE">
        <w:rPr>
          <w:rFonts w:ascii="Times New Roman" w:eastAsia="MS Mincho" w:hAnsi="Times New Roman" w:cs="Times New Roman"/>
          <w:sz w:val="28"/>
          <w:szCs w:val="28"/>
          <w:lang w:eastAsia="ru-RU"/>
        </w:rPr>
        <w:t>Комплексн</w:t>
      </w:r>
      <w:r w:rsidR="00C233C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ый </w:t>
      </w:r>
      <w:r w:rsidR="00C233CE" w:rsidRPr="00C233CE">
        <w:rPr>
          <w:rFonts w:ascii="Times New Roman" w:eastAsia="MS Mincho" w:hAnsi="Times New Roman" w:cs="Times New Roman"/>
          <w:sz w:val="28"/>
          <w:szCs w:val="28"/>
          <w:lang w:eastAsia="ru-RU"/>
        </w:rPr>
        <w:t>центр социального обслуживания молодежи</w:t>
      </w:r>
      <w:r w:rsidR="00C233C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 </w:t>
      </w:r>
      <w:r w:rsidR="002F7D6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2015 год </w:t>
      </w:r>
      <w:r w:rsidRPr="0098673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уровне </w:t>
      </w:r>
      <w:r w:rsidR="00F2699F" w:rsidRPr="007C0F25">
        <w:rPr>
          <w:rFonts w:ascii="Times New Roman" w:eastAsia="MS Mincho" w:hAnsi="Times New Roman" w:cs="Times New Roman"/>
          <w:sz w:val="28"/>
          <w:szCs w:val="28"/>
          <w:lang w:eastAsia="ru-RU"/>
        </w:rPr>
        <w:t>120,0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%  по отношению к 2014 году.</w:t>
      </w:r>
      <w:r w:rsidRPr="0098673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770620" w:rsidRDefault="00770620" w:rsidP="00770620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sz w:val="28"/>
          <w:szCs w:val="28"/>
        </w:rPr>
        <w:t xml:space="preserve">При расчете норматива на заработную плату учитывалось повышение оплаты труда с 01 октября 2015 года на 5,5%, с 01 октября 2016г. – на 5%, с 01 октября 2017 года </w:t>
      </w:r>
      <w:proofErr w:type="gramStart"/>
      <w:r w:rsidRPr="00D3743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3743F">
        <w:rPr>
          <w:rFonts w:ascii="Times New Roman" w:hAnsi="Times New Roman" w:cs="Times New Roman"/>
          <w:sz w:val="28"/>
          <w:szCs w:val="28"/>
        </w:rPr>
        <w:t xml:space="preserve"> 5%.</w:t>
      </w:r>
    </w:p>
    <w:p w:rsidR="00986739" w:rsidRPr="005D35C7" w:rsidRDefault="007370F1" w:rsidP="005D35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целом на выполнение муниципальных заданий бюджет</w:t>
      </w:r>
      <w:r w:rsidR="003B415C">
        <w:rPr>
          <w:rFonts w:ascii="Times New Roman" w:eastAsia="Times New Roman" w:hAnsi="Times New Roman" w:cs="Times New Roman"/>
          <w:sz w:val="28"/>
          <w:szCs w:val="20"/>
          <w:lang w:eastAsia="ru-RU"/>
        </w:rPr>
        <w:t>ных учреждений культуры и молодё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жной политики предлагается утвердить расходы на  2015,</w:t>
      </w:r>
      <w:r w:rsidR="005F54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2016,</w:t>
      </w:r>
      <w:r w:rsidR="005F54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2017 годы:</w:t>
      </w:r>
    </w:p>
    <w:p w:rsidR="00D3743F" w:rsidRPr="00D3743F" w:rsidRDefault="00D3743F" w:rsidP="007370F1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sz w:val="28"/>
          <w:szCs w:val="28"/>
        </w:rPr>
        <w:t xml:space="preserve">- обеспечение выплаты заработной платы -  </w:t>
      </w:r>
      <w:r w:rsidR="007370F1">
        <w:rPr>
          <w:rFonts w:ascii="Times New Roman" w:hAnsi="Times New Roman" w:cs="Times New Roman"/>
          <w:sz w:val="28"/>
          <w:szCs w:val="28"/>
        </w:rPr>
        <w:t>39 535,6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7370F1">
        <w:rPr>
          <w:rFonts w:ascii="Times New Roman" w:hAnsi="Times New Roman" w:cs="Times New Roman"/>
          <w:sz w:val="28"/>
          <w:szCs w:val="28"/>
        </w:rPr>
        <w:t>41 507,0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7370F1">
        <w:rPr>
          <w:rFonts w:ascii="Times New Roman" w:hAnsi="Times New Roman" w:cs="Times New Roman"/>
          <w:sz w:val="28"/>
          <w:szCs w:val="28"/>
        </w:rPr>
        <w:t>43 554,4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 соответственно;</w:t>
      </w:r>
    </w:p>
    <w:p w:rsidR="00D3743F" w:rsidRPr="00D3743F" w:rsidRDefault="00D3743F" w:rsidP="007370F1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sz w:val="28"/>
          <w:szCs w:val="28"/>
        </w:rPr>
        <w:t xml:space="preserve">- оплату коммунальных услуг – </w:t>
      </w:r>
      <w:r w:rsidR="007370F1">
        <w:rPr>
          <w:rFonts w:ascii="Times New Roman" w:hAnsi="Times New Roman" w:cs="Times New Roman"/>
          <w:sz w:val="28"/>
          <w:szCs w:val="28"/>
        </w:rPr>
        <w:t xml:space="preserve">3 745,5 </w:t>
      </w:r>
      <w:r w:rsidRPr="00D3743F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7370F1">
        <w:rPr>
          <w:rFonts w:ascii="Times New Roman" w:hAnsi="Times New Roman" w:cs="Times New Roman"/>
          <w:sz w:val="28"/>
          <w:szCs w:val="28"/>
        </w:rPr>
        <w:t>3 943,8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7370F1">
        <w:rPr>
          <w:rFonts w:ascii="Times New Roman" w:hAnsi="Times New Roman" w:cs="Times New Roman"/>
          <w:sz w:val="28"/>
          <w:szCs w:val="28"/>
        </w:rPr>
        <w:t xml:space="preserve">4 152,8 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 соответственно;</w:t>
      </w:r>
    </w:p>
    <w:p w:rsidR="00D3743F" w:rsidRPr="00D3743F" w:rsidRDefault="00D3743F" w:rsidP="007370F1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43F">
        <w:rPr>
          <w:rFonts w:ascii="Times New Roman" w:hAnsi="Times New Roman" w:cs="Times New Roman"/>
          <w:sz w:val="28"/>
          <w:szCs w:val="28"/>
        </w:rPr>
        <w:t>- оплату прочих расходов (в том числе налогов) –</w:t>
      </w:r>
      <w:r w:rsidR="00CF15D9">
        <w:rPr>
          <w:rFonts w:ascii="Times New Roman" w:hAnsi="Times New Roman" w:cs="Times New Roman"/>
          <w:sz w:val="28"/>
          <w:szCs w:val="28"/>
        </w:rPr>
        <w:t>5 113,0</w:t>
      </w:r>
      <w:r w:rsidRPr="00D3743F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7547E6">
        <w:rPr>
          <w:rFonts w:ascii="Times New Roman" w:hAnsi="Times New Roman" w:cs="Times New Roman"/>
          <w:sz w:val="28"/>
          <w:szCs w:val="28"/>
        </w:rPr>
        <w:t xml:space="preserve">        </w:t>
      </w:r>
      <w:r w:rsidR="00CF15D9">
        <w:rPr>
          <w:rFonts w:ascii="Times New Roman" w:hAnsi="Times New Roman" w:cs="Times New Roman"/>
          <w:sz w:val="28"/>
          <w:szCs w:val="28"/>
        </w:rPr>
        <w:t xml:space="preserve">5 113,0 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CF15D9">
        <w:rPr>
          <w:rFonts w:ascii="Times New Roman" w:hAnsi="Times New Roman" w:cs="Times New Roman"/>
          <w:sz w:val="28"/>
          <w:szCs w:val="28"/>
        </w:rPr>
        <w:t>5 132,0</w:t>
      </w:r>
      <w:r w:rsidRPr="00D3743F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6A448B" w:rsidRDefault="006A448B" w:rsidP="006A448B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A448B">
        <w:rPr>
          <w:rFonts w:ascii="Times New Roman" w:eastAsia="MS Mincho" w:hAnsi="Times New Roman" w:cs="Times New Roman"/>
          <w:sz w:val="28"/>
          <w:szCs w:val="28"/>
          <w:lang w:eastAsia="ru-RU"/>
        </w:rPr>
        <w:t>на обеспечение деятельности  казённых учреждений культуры ("Центр по обеспечению деятельности учреждений культуры" и "Централизованная бухгалтерия учреждений культуры") – 4 860,0 тыс. руб., в том числе на 2015 год – 5 130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,0</w:t>
      </w:r>
      <w:r w:rsidRPr="006A44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тыс. руб., на 2016 год – 5 133,0 тыс. руб., на 2016 год –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5 135,2</w:t>
      </w:r>
      <w:r w:rsidRPr="006A448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тыс. руб.;</w:t>
      </w:r>
    </w:p>
    <w:p w:rsidR="00064D01" w:rsidRPr="006A448B" w:rsidRDefault="00064D01" w:rsidP="006A448B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проведение праздничных мероприятий и памятных дат (общегородские мероприятия) в сумме 12 300,0 тыс. руб., в том числе на 2015 год – 4 100,0 тыс. руб., на 2016 год – 4 100,0 тыс. руб., на 2017 год – 4 100,0 тыс. руб.</w:t>
      </w:r>
      <w:r w:rsidR="00C96AAF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515576" w:rsidRDefault="004E09AF" w:rsidP="004E09AF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мероприятий м</w:t>
      </w:r>
      <w:r w:rsidR="003B415C">
        <w:rPr>
          <w:rFonts w:ascii="Times New Roman" w:hAnsi="Times New Roman" w:cs="Times New Roman"/>
          <w:sz w:val="28"/>
          <w:szCs w:val="28"/>
        </w:rPr>
        <w:t>олодё</w:t>
      </w:r>
      <w:r>
        <w:rPr>
          <w:rFonts w:ascii="Times New Roman" w:hAnsi="Times New Roman" w:cs="Times New Roman"/>
          <w:sz w:val="28"/>
          <w:szCs w:val="28"/>
        </w:rPr>
        <w:t xml:space="preserve">жной политики в сумме </w:t>
      </w:r>
      <w:r w:rsidR="003B415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1 350,0 тыс. руб., в том числе на 2015 год – 450,0 тыс. руб., на 2016 год – 450,0 тыс. руб., на 2017 год – 450,0 тыс. руб.</w:t>
      </w:r>
      <w:r w:rsidR="003B415C">
        <w:rPr>
          <w:rFonts w:ascii="Times New Roman" w:hAnsi="Times New Roman" w:cs="Times New Roman"/>
          <w:sz w:val="28"/>
          <w:szCs w:val="28"/>
        </w:rPr>
        <w:t>;</w:t>
      </w:r>
    </w:p>
    <w:p w:rsidR="003B415C" w:rsidRPr="003B415C" w:rsidRDefault="003B415C" w:rsidP="003B415C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15C">
        <w:rPr>
          <w:rFonts w:ascii="Times New Roman" w:hAnsi="Times New Roman" w:cs="Times New Roman"/>
          <w:sz w:val="28"/>
          <w:szCs w:val="28"/>
        </w:rPr>
        <w:t>- на обеспечение пожарной безопасности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lastRenderedPageBreak/>
        <w:t>молодёжной политики  в сумме 3 0</w:t>
      </w:r>
      <w:r w:rsidRPr="003B415C">
        <w:rPr>
          <w:rFonts w:ascii="Times New Roman" w:hAnsi="Times New Roman" w:cs="Times New Roman"/>
          <w:sz w:val="28"/>
          <w:szCs w:val="28"/>
        </w:rPr>
        <w:t>00,0 тыс. руб.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на 2015 год – </w:t>
      </w:r>
      <w:r w:rsidR="007547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1 000,0 тыс. руб., на 2016 год – 1 000,0 тыс. руб., на 2017 год – 1 000,0 тыс. руб.</w:t>
      </w:r>
      <w:r w:rsidRPr="003B415C">
        <w:rPr>
          <w:rFonts w:ascii="Times New Roman" w:hAnsi="Times New Roman" w:cs="Times New Roman"/>
          <w:sz w:val="28"/>
          <w:szCs w:val="28"/>
        </w:rPr>
        <w:t>;</w:t>
      </w:r>
    </w:p>
    <w:p w:rsidR="003B415C" w:rsidRPr="003B415C" w:rsidRDefault="003B415C" w:rsidP="003B415C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15C">
        <w:rPr>
          <w:rFonts w:ascii="Times New Roman" w:hAnsi="Times New Roman" w:cs="Times New Roman"/>
          <w:sz w:val="28"/>
          <w:szCs w:val="28"/>
        </w:rPr>
        <w:t xml:space="preserve"> - на выплаты стимулирующего характера отдельным категориям работников муниципальных бюджетных учреждений культуры в сумме </w:t>
      </w:r>
      <w:r w:rsidR="007547E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B415C">
        <w:rPr>
          <w:rFonts w:ascii="Times New Roman" w:hAnsi="Times New Roman" w:cs="Times New Roman"/>
          <w:sz w:val="28"/>
          <w:szCs w:val="28"/>
        </w:rPr>
        <w:t>3 390,0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415C">
        <w:rPr>
          <w:rFonts w:ascii="Times New Roman" w:hAnsi="Times New Roman" w:cs="Times New Roman"/>
          <w:sz w:val="28"/>
          <w:szCs w:val="28"/>
        </w:rPr>
        <w:t>руб., в том числе на 2015 год - – 1 130,0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415C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, на 2016 год – </w:t>
      </w:r>
      <w:r w:rsidR="007547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1 130,0 тыс. руб., на 2017 год – 1 130,0 тыс. руб.</w:t>
      </w:r>
      <w:r w:rsidRPr="003B415C">
        <w:rPr>
          <w:rFonts w:ascii="Times New Roman" w:hAnsi="Times New Roman" w:cs="Times New Roman"/>
          <w:sz w:val="28"/>
          <w:szCs w:val="28"/>
        </w:rPr>
        <w:t>;</w:t>
      </w:r>
    </w:p>
    <w:p w:rsidR="003B415C" w:rsidRDefault="003B415C" w:rsidP="003B415C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1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415C">
        <w:rPr>
          <w:rFonts w:ascii="Times New Roman" w:hAnsi="Times New Roman" w:cs="Times New Roman"/>
          <w:sz w:val="28"/>
          <w:szCs w:val="28"/>
        </w:rPr>
        <w:t>- на реализацию прочих мероприятий (пополнение библиотечного фонда, проведение ремонтных работ, укрепление материально-технической базы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 молодёжной политики в сумме 8 850,0</w:t>
      </w:r>
      <w:r w:rsidRPr="003B415C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 в том числе на 2015 год – 2 950,0 тыс. руб., на 2016 год – 2 950,0 тыс. руб., на 2017 год – 2 950,0 тыс. руб.</w:t>
      </w:r>
      <w:proofErr w:type="gramEnd"/>
    </w:p>
    <w:p w:rsidR="003B415C" w:rsidRDefault="003B415C" w:rsidP="003B415C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B0560" w:rsidRDefault="00BB0560" w:rsidP="003B415C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B415C" w:rsidRDefault="00BB0560" w:rsidP="00BB0560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санаторно-курортного и туристического комплекса</w:t>
      </w:r>
    </w:p>
    <w:p w:rsidR="00BB0560" w:rsidRDefault="00BB0560" w:rsidP="00BB0560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BB0560" w:rsidRDefault="00BB0560" w:rsidP="00BB056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A0F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"Развитие санаторно-курортного и туристического комплекса" предусматриваются расходы в сумме 900,0 тыс. руб., в том числе на 2015 год в сумме 300,0 тыс. руб., на 2016 год – 300,0 тыс. руб., на 2017 год – 300,0 тыс. руб.</w:t>
      </w:r>
    </w:p>
    <w:p w:rsidR="00B11CC0" w:rsidRDefault="00B11CC0" w:rsidP="00B11CC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программы является комплексное развитие санаторно-курортного и туристического комплекса на территории города, создание условий для повышения инвестиционной привлекательности города, увеличение объема услуг, оказываемых организациями санаторно-курортного и туристического комплекса.</w:t>
      </w:r>
    </w:p>
    <w:p w:rsidR="00B11CC0" w:rsidRDefault="00B11CC0" w:rsidP="00B11CC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CC0" w:rsidRDefault="00B11CC0" w:rsidP="00B11CC0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Непрограммные расходы</w:t>
      </w:r>
    </w:p>
    <w:p w:rsidR="00B11CC0" w:rsidRDefault="00B11CC0" w:rsidP="00B11CC0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1CC0" w:rsidRDefault="00A14250" w:rsidP="00A1425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непрограммных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направлениях расходов отражены расходы на обеспечение деятельности администрации города, представительного органа, проведение выборов, средства резервного фонда, обслуживание муниципального долга:</w:t>
      </w:r>
    </w:p>
    <w:p w:rsidR="00A14250" w:rsidRDefault="00A14250" w:rsidP="00A14250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деятельности высшего органа исполнительной власти  (главы городского поселения) в сумме 3 545,1 тыс. руб., в том числе на 2015 год – 1 181,7 тыс. руб., на 2016 год – 1 181,7 тыс. руб., на 2017 год – 1 181,7 тыс. руб.;</w:t>
      </w:r>
    </w:p>
    <w:p w:rsidR="00A14250" w:rsidRDefault="00A14250" w:rsidP="00A14250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деятельности представительного органа власти (содержание депутата Совета) в сумме 2 324,7 тыс. руб., в том числе на 2015 год – 774,9 тыс. руб.</w:t>
      </w:r>
      <w:r w:rsidR="007C0F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2016 год – 774,9 тыс. руб., на 2017 год – 774,9 тыс. руб.</w:t>
      </w:r>
      <w:r w:rsidR="00EF7063">
        <w:rPr>
          <w:rFonts w:ascii="Times New Roman" w:hAnsi="Times New Roman" w:cs="Times New Roman"/>
          <w:sz w:val="28"/>
          <w:szCs w:val="28"/>
        </w:rPr>
        <w:t>;</w:t>
      </w:r>
    </w:p>
    <w:p w:rsidR="00EF7063" w:rsidRDefault="00EF7063" w:rsidP="00A14250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обеспечение деятельности администрации Ейского городского поселения Ейского района (в том числе Управления по организации делами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Широачнского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округа) в сумме </w:t>
      </w:r>
      <w:r w:rsidR="00C47D93">
        <w:rPr>
          <w:rFonts w:ascii="Times New Roman" w:hAnsi="Times New Roman" w:cs="Times New Roman"/>
          <w:sz w:val="28"/>
          <w:szCs w:val="28"/>
        </w:rPr>
        <w:t xml:space="preserve">55 593,0 тыс. руб., в том числе на </w:t>
      </w:r>
      <w:r w:rsidR="00C47D93">
        <w:rPr>
          <w:rFonts w:ascii="Times New Roman" w:hAnsi="Times New Roman" w:cs="Times New Roman"/>
          <w:sz w:val="28"/>
          <w:szCs w:val="28"/>
        </w:rPr>
        <w:lastRenderedPageBreak/>
        <w:t>2015 год – 18 531,0 тыс. руб., на 2016 год – 18 531,0 тыс. руб., на 2017 год – 18531,0 тыс. руб.;</w:t>
      </w:r>
    </w:p>
    <w:p w:rsidR="00C47D93" w:rsidRDefault="00C47D93" w:rsidP="00A14250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обеспечение деятельности казённого учреждения, занимающегося </w:t>
      </w:r>
      <w:r w:rsidR="007C0F25">
        <w:rPr>
          <w:rFonts w:ascii="Times New Roman" w:hAnsi="Times New Roman" w:cs="Times New Roman"/>
          <w:sz w:val="28"/>
          <w:szCs w:val="28"/>
        </w:rPr>
        <w:t>обеспечением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(Центр по обеспечению деятельности органов местного самоуправления) в сумме 60 904,6 тыс. руб., в том числе на 2015 год – </w:t>
      </w:r>
      <w:r w:rsidR="007C0F2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20 269,1 тыс. руб., на 2016 год – 20 300,6 тыс. руб., на 2017 год – 20 335,5 тыс. руб.; </w:t>
      </w:r>
    </w:p>
    <w:p w:rsidR="00C47D93" w:rsidRDefault="00C47D93" w:rsidP="00A14250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выборов главы Ейского городского поселения Ейского района в 2016 году -  3 632,0 тыс. руб.;</w:t>
      </w:r>
    </w:p>
    <w:p w:rsidR="00C47D93" w:rsidRDefault="00605E0B" w:rsidP="00A14250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финансовое обеспечение непредвиденных расходов (резервный фонд) в сумме 4 000,0 тыс. руб., в том числе на 2015 год – 2 000,0 тыс. руб., на 2016 год – 1 000,0 тыс. руб., на 2017 год – 1 000,0 тыс. руб.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0E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210E9" w:rsidRDefault="006210E9" w:rsidP="006210E9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210E9">
        <w:rPr>
          <w:rFonts w:ascii="Times New Roman" w:hAnsi="Times New Roman" w:cs="Times New Roman"/>
          <w:sz w:val="28"/>
          <w:szCs w:val="28"/>
        </w:rPr>
        <w:t xml:space="preserve">на исполнение государственных полномочий по образованию и </w:t>
      </w:r>
      <w:r w:rsidRPr="006210E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организации деятельности административных комиссий в сумме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12,4</w:t>
      </w:r>
      <w:r w:rsidRPr="006210E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D600E4">
        <w:rPr>
          <w:rFonts w:ascii="Times New Roman" w:eastAsia="MS Mincho" w:hAnsi="Times New Roman" w:cs="Times New Roman"/>
          <w:sz w:val="28"/>
          <w:szCs w:val="28"/>
          <w:lang w:eastAsia="ru-RU"/>
        </w:rPr>
        <w:t>за счет сре</w:t>
      </w:r>
      <w:proofErr w:type="gramStart"/>
      <w:r w:rsidR="00D600E4">
        <w:rPr>
          <w:rFonts w:ascii="Times New Roman" w:eastAsia="MS Mincho" w:hAnsi="Times New Roman" w:cs="Times New Roman"/>
          <w:sz w:val="28"/>
          <w:szCs w:val="28"/>
          <w:lang w:eastAsia="ru-RU"/>
        </w:rPr>
        <w:t>дств кр</w:t>
      </w:r>
      <w:proofErr w:type="gramEnd"/>
      <w:r w:rsidR="00D600E4">
        <w:rPr>
          <w:rFonts w:ascii="Times New Roman" w:eastAsia="MS Mincho" w:hAnsi="Times New Roman" w:cs="Times New Roman"/>
          <w:sz w:val="28"/>
          <w:szCs w:val="28"/>
          <w:lang w:eastAsia="ru-RU"/>
        </w:rPr>
        <w:t>аевого бюджета;</w:t>
      </w:r>
    </w:p>
    <w:p w:rsidR="00D600E4" w:rsidRDefault="00D600E4" w:rsidP="006210E9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обслуживание муниципального долга (проценты по бюджетным и коммерческим кредитам) в сумме 39 517,0 тыс. руб., в том числе на 2015 год – 13 517,0 тыс. руб., на 2016 год – 13 000,0 тыс. руб., на 2017 год – 13 000,0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тыс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1411F9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proofErr w:type="gramEnd"/>
      <w:r w:rsidR="001411F9">
        <w:rPr>
          <w:rFonts w:ascii="Times New Roman" w:eastAsia="MS Mincho" w:hAnsi="Times New Roman" w:cs="Times New Roman"/>
          <w:sz w:val="28"/>
          <w:szCs w:val="28"/>
          <w:lang w:eastAsia="ru-RU"/>
        </w:rPr>
        <w:t>уб</w:t>
      </w:r>
      <w:proofErr w:type="spellEnd"/>
      <w:r w:rsidR="001411F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C34A43" w:rsidRDefault="00C34A43" w:rsidP="006210E9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 оплату переданных полномочий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Ейскому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району по осуществлению контрольной деятельности в сумме 1 123,5 тыс. руб., в то</w:t>
      </w:r>
      <w:r w:rsidR="001411F9">
        <w:rPr>
          <w:rFonts w:ascii="Times New Roman" w:eastAsia="MS Mincho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числе на 2015 год – 374,5 тыс. руб., на 2016 год – 374,5 тыс. руб., на 2017 год – 374,5 тыс. руб.</w:t>
      </w:r>
      <w:r w:rsidR="0093773C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A86E09" w:rsidRDefault="0093773C" w:rsidP="006210E9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соответствии со статьёй 184.1. Бюджетного кодекса Российской Федерации в проекте бюджета городского поселения на 2015-2017 годы предусмотрены условно утверждё</w:t>
      </w:r>
      <w:r w:rsidR="00340A2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нные расхода на плановый период: на 2016 год в сумме 9 000,0 тыс. руб., на 2017 год – в сумме </w:t>
      </w:r>
      <w:r w:rsidR="001411F9">
        <w:rPr>
          <w:rFonts w:ascii="Times New Roman" w:eastAsia="MS Mincho" w:hAnsi="Times New Roman" w:cs="Times New Roman"/>
          <w:sz w:val="28"/>
          <w:szCs w:val="28"/>
          <w:lang w:eastAsia="ru-RU"/>
        </w:rPr>
        <w:t>22 300,0</w:t>
      </w:r>
      <w:r w:rsidR="00340A2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тыс. руб.</w:t>
      </w:r>
    </w:p>
    <w:p w:rsidR="00A86E09" w:rsidRDefault="00A86E09" w:rsidP="00A86E09">
      <w:pPr>
        <w:pStyle w:val="a5"/>
        <w:widowControl w:val="0"/>
        <w:spacing w:after="0" w:line="240" w:lineRule="auto"/>
        <w:ind w:left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3773C" w:rsidRDefault="00A86E09" w:rsidP="00A86E09">
      <w:pPr>
        <w:pStyle w:val="a5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Источники финансирования бюджета</w:t>
      </w:r>
    </w:p>
    <w:p w:rsidR="00A86E09" w:rsidRDefault="00A86E09" w:rsidP="00A86E09">
      <w:pPr>
        <w:pStyle w:val="a5"/>
        <w:widowControl w:val="0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A86E09" w:rsidRDefault="00BC6918" w:rsidP="00BC6918">
      <w:pPr>
        <w:pStyle w:val="a5"/>
        <w:widowControl w:val="0"/>
        <w:spacing w:after="0" w:line="240" w:lineRule="auto"/>
        <w:ind w:left="0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В источниках внутреннего финансирования дефицита местного бюджета в соответствии с условиями действующих и планируемых к принятию долговых обязательств, </w:t>
      </w:r>
      <w:r w:rsidR="00577E3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а также проектом программы внутренних заимствований Ейского городского поселения Ейского района</w:t>
      </w:r>
      <w:r w:rsidR="00E6466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2015 год и плановый период 2016 и 2017 годов запланированы:</w:t>
      </w:r>
    </w:p>
    <w:p w:rsidR="00E64666" w:rsidRPr="003C0FD9" w:rsidRDefault="00EB295C" w:rsidP="00BC6918">
      <w:pPr>
        <w:pStyle w:val="a5"/>
        <w:widowControl w:val="0"/>
        <w:spacing w:after="0" w:line="240" w:lineRule="auto"/>
        <w:ind w:left="0" w:firstLine="360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Кредиты кредитных</w:t>
      </w:r>
      <w:r w:rsidR="008D567B" w:rsidRPr="003C0FD9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организаций:</w:t>
      </w:r>
    </w:p>
    <w:p w:rsidR="008D567B" w:rsidRDefault="008D567B" w:rsidP="003C0FD9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получение кредитных средств от комм</w:t>
      </w:r>
      <w:r w:rsidR="003C0FD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ерческих организаций в сумме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87 000,0 тыс. руб. в 2015 году, 76 000,0 тыс. руб. в 2016 году, 76 000,0 тыс. руб. в 2017 году;</w:t>
      </w:r>
    </w:p>
    <w:p w:rsidR="003C0FD9" w:rsidRDefault="003C0FD9" w:rsidP="003C0FD9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2015, 2016, 2017 годах планируется погашение полученных ранее кредитных средств от коммерческих организаций в сумме 94 000,00 тыс. руб., 87 000,0 тыс. руб., 76 000,0 тыс. руб. соответственно.</w:t>
      </w:r>
    </w:p>
    <w:p w:rsidR="003C0FD9" w:rsidRDefault="00EB295C" w:rsidP="003C0FD9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B295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Бюджетные кредиты от других бюджетов бюджетной системы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:rsidR="00EB295C" w:rsidRDefault="001F61FE" w:rsidP="001F61FE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в очередном 2015 году и плановом периоде 2016, 2017 годах планируется привлечение бюджетных ассигнований из краевого бюджета в сумме 52 700,0 тыс. руб., 66 200,0 тыс. руб., 66 200,0 тыс. руб. соответственно;</w:t>
      </w:r>
    </w:p>
    <w:p w:rsidR="001411F9" w:rsidRDefault="001F61FE" w:rsidP="00DF16E6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погашение </w:t>
      </w:r>
      <w:proofErr w:type="gramStart"/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>бюджетных кредитов, полученных из краевого бюджета планируется</w:t>
      </w:r>
      <w:proofErr w:type="gramEnd"/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2015,</w:t>
      </w:r>
      <w:r w:rsidR="001411F9"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>2016,</w:t>
      </w:r>
      <w:r w:rsidR="001411F9"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2017 годах в сумме 58 600,0 тыс. руб., </w:t>
      </w:r>
      <w:r w:rsidR="001411F9"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</w:t>
      </w:r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>52 700,0 тыс. руб.</w:t>
      </w:r>
      <w:r w:rsidR="001411F9"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</w:t>
      </w:r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66 200,0 тыс. руб. соответственно</w:t>
      </w:r>
      <w:r w:rsidR="00DF16E6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1F61FE" w:rsidRPr="001411F9" w:rsidRDefault="00D11A5E" w:rsidP="00D11A5E">
      <w:pPr>
        <w:pStyle w:val="a5"/>
        <w:widowControl w:val="0"/>
        <w:numPr>
          <w:ilvl w:val="0"/>
          <w:numId w:val="13"/>
        </w:numPr>
        <w:spacing w:after="0" w:line="240" w:lineRule="auto"/>
        <w:ind w:left="567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1411F9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Иные источники внутреннего финансирования</w:t>
      </w:r>
      <w:r w:rsidRPr="001411F9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:rsidR="00D11A5E" w:rsidRDefault="00D11A5E" w:rsidP="00D11A5E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2015 году планируется продажа акций предприятий, находящихся в муниципальной собственности в сумме </w:t>
      </w:r>
      <w:r w:rsidR="00DF16E6">
        <w:rPr>
          <w:rFonts w:ascii="Times New Roman" w:eastAsia="MS Mincho" w:hAnsi="Times New Roman" w:cs="Times New Roman"/>
          <w:sz w:val="28"/>
          <w:szCs w:val="28"/>
          <w:lang w:eastAsia="ru-RU"/>
        </w:rPr>
        <w:t>29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000,0 тыс. руб.</w:t>
      </w:r>
    </w:p>
    <w:p w:rsidR="00731E2D" w:rsidRPr="00BC6918" w:rsidRDefault="00731E2D" w:rsidP="00731E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C6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2015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C6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BC6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BC6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и 2017 годов предоставление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BC6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гарантий не предусмот</w:t>
      </w:r>
      <w:r w:rsidRPr="00BC691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рено.</w:t>
      </w:r>
    </w:p>
    <w:p w:rsidR="0093773C" w:rsidRDefault="0093773C" w:rsidP="00731E2D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93773C" w:rsidRDefault="00321338" w:rsidP="00321338">
      <w:pPr>
        <w:pStyle w:val="a5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Муниципальный долг</w:t>
      </w:r>
    </w:p>
    <w:p w:rsidR="00321338" w:rsidRDefault="00321338" w:rsidP="00321338">
      <w:pPr>
        <w:pStyle w:val="a5"/>
        <w:widowControl w:val="0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C6918" w:rsidRDefault="00321338" w:rsidP="00321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проекте решения учтены требования Бюджетного кодекса </w:t>
      </w:r>
      <w:proofErr w:type="gramStart"/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Россий-</w:t>
      </w:r>
      <w:proofErr w:type="spellStart"/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proofErr w:type="spellEnd"/>
      <w:proofErr w:type="gramEnd"/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по установлению предельных показателей муниципального долга.</w:t>
      </w:r>
      <w:r w:rsidR="00DF16E6"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предельных показателей муниципального долга и расходов на его обслуживание отражают прогнозируемые изменения объема указанного долга в течение 201</w:t>
      </w:r>
      <w:r w:rsidR="00DF16E6"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>5- 2017</w:t>
      </w:r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F16E6"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условия действующих и планируемых к принятию долговых обязательств Ейского городского поселения </w:t>
      </w:r>
      <w:proofErr w:type="spellStart"/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AC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AC752A" w:rsidRDefault="00AC752A" w:rsidP="00321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52A" w:rsidRDefault="00AC752A" w:rsidP="00321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8"/>
        <w:gridCol w:w="2181"/>
        <w:gridCol w:w="3211"/>
      </w:tblGrid>
      <w:tr w:rsidR="00AC752A" w:rsidRPr="00AC752A" w:rsidTr="007855D8">
        <w:tc>
          <w:tcPr>
            <w:tcW w:w="4248" w:type="dxa"/>
            <w:shd w:val="clear" w:color="auto" w:fill="auto"/>
          </w:tcPr>
          <w:p w:rsidR="00AC752A" w:rsidRPr="00AC752A" w:rsidRDefault="00AC752A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финансово-</w:t>
            </w:r>
            <w:proofErr w:type="spellStart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</w:t>
            </w:r>
            <w:proofErr w:type="spellEnd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ческого</w:t>
            </w:r>
            <w:proofErr w:type="spellEnd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отдела  администрации </w:t>
            </w:r>
            <w:proofErr w:type="spellStart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городского поселения </w:t>
            </w:r>
            <w:proofErr w:type="spellStart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2246" w:type="dxa"/>
            <w:shd w:val="clear" w:color="auto" w:fill="auto"/>
          </w:tcPr>
          <w:p w:rsidR="00AC752A" w:rsidRPr="00AC752A" w:rsidRDefault="00AC752A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  <w:shd w:val="clear" w:color="auto" w:fill="auto"/>
          </w:tcPr>
          <w:p w:rsidR="00AC752A" w:rsidRPr="00AC752A" w:rsidRDefault="00AC752A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752A" w:rsidRPr="00AC752A" w:rsidRDefault="00AC752A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752A" w:rsidRPr="00AC752A" w:rsidRDefault="00AC752A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752A" w:rsidRPr="00AC752A" w:rsidRDefault="00AC752A" w:rsidP="00AC752A">
            <w:pPr>
              <w:tabs>
                <w:tab w:val="left" w:pos="110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75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Р.И.Голубицкая</w:t>
            </w:r>
            <w:proofErr w:type="spellEnd"/>
          </w:p>
        </w:tc>
      </w:tr>
    </w:tbl>
    <w:p w:rsidR="00AC752A" w:rsidRDefault="00AC752A" w:rsidP="00AC752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C752A" w:rsidSect="00974A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55F" w:rsidRDefault="00B8055F" w:rsidP="006F14FD">
      <w:pPr>
        <w:spacing w:after="0" w:line="240" w:lineRule="auto"/>
      </w:pPr>
      <w:r>
        <w:separator/>
      </w:r>
    </w:p>
  </w:endnote>
  <w:endnote w:type="continuationSeparator" w:id="0">
    <w:p w:rsidR="00B8055F" w:rsidRDefault="00B8055F" w:rsidP="006F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55F" w:rsidRDefault="00B8055F" w:rsidP="006F14FD">
      <w:pPr>
        <w:spacing w:after="0" w:line="240" w:lineRule="auto"/>
      </w:pPr>
      <w:r>
        <w:separator/>
      </w:r>
    </w:p>
  </w:footnote>
  <w:footnote w:type="continuationSeparator" w:id="0">
    <w:p w:rsidR="00B8055F" w:rsidRDefault="00B8055F" w:rsidP="006F1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6896790"/>
      <w:docPartObj>
        <w:docPartGallery w:val="Page Numbers (Top of Page)"/>
        <w:docPartUnique/>
      </w:docPartObj>
    </w:sdtPr>
    <w:sdtContent>
      <w:p w:rsidR="007C0F25" w:rsidRDefault="007C0F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6B6">
          <w:rPr>
            <w:noProof/>
          </w:rPr>
          <w:t>20</w:t>
        </w:r>
        <w:r>
          <w:fldChar w:fldCharType="end"/>
        </w:r>
      </w:p>
    </w:sdtContent>
  </w:sdt>
  <w:p w:rsidR="007C0F25" w:rsidRDefault="007C0F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multilevel"/>
    <w:tmpl w:val="A99A1B52"/>
    <w:lvl w:ilvl="0">
      <w:start w:val="1"/>
      <w:numFmt w:val="decimal"/>
      <w:pStyle w:val="a"/>
      <w:lvlText w:val="%1."/>
      <w:lvlJc w:val="left"/>
      <w:pPr>
        <w:tabs>
          <w:tab w:val="num" w:pos="1329"/>
        </w:tabs>
        <w:ind w:left="1329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10"/>
        </w:tabs>
        <w:ind w:left="3210" w:hanging="2160"/>
      </w:pPr>
      <w:rPr>
        <w:rFonts w:hint="default"/>
      </w:rPr>
    </w:lvl>
  </w:abstractNum>
  <w:abstractNum w:abstractNumId="1">
    <w:nsid w:val="06523917"/>
    <w:multiLevelType w:val="hybridMultilevel"/>
    <w:tmpl w:val="B2C24DF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8CC2E21"/>
    <w:multiLevelType w:val="hybridMultilevel"/>
    <w:tmpl w:val="CF7EC80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A214AD2"/>
    <w:multiLevelType w:val="hybridMultilevel"/>
    <w:tmpl w:val="DEF2AE8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456744"/>
    <w:multiLevelType w:val="hybridMultilevel"/>
    <w:tmpl w:val="BB08D86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EAB3801"/>
    <w:multiLevelType w:val="hybridMultilevel"/>
    <w:tmpl w:val="7E06109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055F89"/>
    <w:multiLevelType w:val="hybridMultilevel"/>
    <w:tmpl w:val="8C66B9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4423609"/>
    <w:multiLevelType w:val="hybridMultilevel"/>
    <w:tmpl w:val="537C0CD4"/>
    <w:lvl w:ilvl="0" w:tplc="00F89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A153BD"/>
    <w:multiLevelType w:val="hybridMultilevel"/>
    <w:tmpl w:val="760E74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CF84EBE"/>
    <w:multiLevelType w:val="multilevel"/>
    <w:tmpl w:val="6C22EB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39AE7FDB"/>
    <w:multiLevelType w:val="hybridMultilevel"/>
    <w:tmpl w:val="D68065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72113B2"/>
    <w:multiLevelType w:val="hybridMultilevel"/>
    <w:tmpl w:val="8FA2D6C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DE5713"/>
    <w:multiLevelType w:val="hybridMultilevel"/>
    <w:tmpl w:val="86EA3E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56D413C"/>
    <w:multiLevelType w:val="multilevel"/>
    <w:tmpl w:val="C632E98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1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</w:num>
  <w:num w:numId="4">
    <w:abstractNumId w:val="2"/>
  </w:num>
  <w:num w:numId="5">
    <w:abstractNumId w:val="6"/>
  </w:num>
  <w:num w:numId="6">
    <w:abstractNumId w:val="1"/>
  </w:num>
  <w:num w:numId="7">
    <w:abstractNumId w:val="10"/>
  </w:num>
  <w:num w:numId="8">
    <w:abstractNumId w:val="4"/>
  </w:num>
  <w:num w:numId="9">
    <w:abstractNumId w:val="7"/>
  </w:num>
  <w:num w:numId="10">
    <w:abstractNumId w:val="5"/>
  </w:num>
  <w:num w:numId="11">
    <w:abstractNumId w:val="8"/>
  </w:num>
  <w:num w:numId="12">
    <w:abstractNumId w:val="12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C2E"/>
    <w:rsid w:val="00004E45"/>
    <w:rsid w:val="00016F6D"/>
    <w:rsid w:val="000468DD"/>
    <w:rsid w:val="00051A0C"/>
    <w:rsid w:val="00064D01"/>
    <w:rsid w:val="00071D89"/>
    <w:rsid w:val="000776B6"/>
    <w:rsid w:val="0009138E"/>
    <w:rsid w:val="000A2AB8"/>
    <w:rsid w:val="000A5EFE"/>
    <w:rsid w:val="000C4757"/>
    <w:rsid w:val="000C5D83"/>
    <w:rsid w:val="000C774E"/>
    <w:rsid w:val="000F5D78"/>
    <w:rsid w:val="00100329"/>
    <w:rsid w:val="00130FA5"/>
    <w:rsid w:val="001411F9"/>
    <w:rsid w:val="00184745"/>
    <w:rsid w:val="00185130"/>
    <w:rsid w:val="001924FF"/>
    <w:rsid w:val="001C525B"/>
    <w:rsid w:val="001F61FE"/>
    <w:rsid w:val="001F649C"/>
    <w:rsid w:val="0021634D"/>
    <w:rsid w:val="00217268"/>
    <w:rsid w:val="002238A6"/>
    <w:rsid w:val="002321C2"/>
    <w:rsid w:val="00234CDC"/>
    <w:rsid w:val="00245777"/>
    <w:rsid w:val="002565C9"/>
    <w:rsid w:val="002667A4"/>
    <w:rsid w:val="0029302B"/>
    <w:rsid w:val="002A1D7E"/>
    <w:rsid w:val="002B107D"/>
    <w:rsid w:val="002D2080"/>
    <w:rsid w:val="002D7DBA"/>
    <w:rsid w:val="002F7D68"/>
    <w:rsid w:val="00301A99"/>
    <w:rsid w:val="00312A1B"/>
    <w:rsid w:val="00321338"/>
    <w:rsid w:val="00340A23"/>
    <w:rsid w:val="00370CBE"/>
    <w:rsid w:val="00376D97"/>
    <w:rsid w:val="003816A2"/>
    <w:rsid w:val="00396924"/>
    <w:rsid w:val="003A781B"/>
    <w:rsid w:val="003B415C"/>
    <w:rsid w:val="003C0FD9"/>
    <w:rsid w:val="003E499B"/>
    <w:rsid w:val="003E5A4D"/>
    <w:rsid w:val="003F3528"/>
    <w:rsid w:val="003F56B7"/>
    <w:rsid w:val="0040174D"/>
    <w:rsid w:val="00410BD8"/>
    <w:rsid w:val="004144B3"/>
    <w:rsid w:val="00433530"/>
    <w:rsid w:val="004343F6"/>
    <w:rsid w:val="00440BB0"/>
    <w:rsid w:val="00454ABE"/>
    <w:rsid w:val="00475CB1"/>
    <w:rsid w:val="004935CA"/>
    <w:rsid w:val="004A1DAD"/>
    <w:rsid w:val="004A2BA6"/>
    <w:rsid w:val="004C04F0"/>
    <w:rsid w:val="004E09AF"/>
    <w:rsid w:val="00513355"/>
    <w:rsid w:val="00515576"/>
    <w:rsid w:val="00521D76"/>
    <w:rsid w:val="00525B45"/>
    <w:rsid w:val="00541D9E"/>
    <w:rsid w:val="00543D35"/>
    <w:rsid w:val="00557FCC"/>
    <w:rsid w:val="00571B8F"/>
    <w:rsid w:val="00577E3F"/>
    <w:rsid w:val="005915F1"/>
    <w:rsid w:val="005B369A"/>
    <w:rsid w:val="005D35C7"/>
    <w:rsid w:val="005D523A"/>
    <w:rsid w:val="005F17F8"/>
    <w:rsid w:val="005F5497"/>
    <w:rsid w:val="0060105C"/>
    <w:rsid w:val="00602185"/>
    <w:rsid w:val="00605E0B"/>
    <w:rsid w:val="006210E9"/>
    <w:rsid w:val="006222B2"/>
    <w:rsid w:val="006362AC"/>
    <w:rsid w:val="00661382"/>
    <w:rsid w:val="00670F5F"/>
    <w:rsid w:val="00685ACE"/>
    <w:rsid w:val="006A448B"/>
    <w:rsid w:val="006B6326"/>
    <w:rsid w:val="006C4A3C"/>
    <w:rsid w:val="006D1CB8"/>
    <w:rsid w:val="006F14FD"/>
    <w:rsid w:val="006F7C02"/>
    <w:rsid w:val="00711226"/>
    <w:rsid w:val="00731E2D"/>
    <w:rsid w:val="007370F1"/>
    <w:rsid w:val="00745CAD"/>
    <w:rsid w:val="007547E6"/>
    <w:rsid w:val="00770620"/>
    <w:rsid w:val="0077454E"/>
    <w:rsid w:val="00781174"/>
    <w:rsid w:val="007970BB"/>
    <w:rsid w:val="007A1C2E"/>
    <w:rsid w:val="007A468D"/>
    <w:rsid w:val="007B2781"/>
    <w:rsid w:val="007B5ED9"/>
    <w:rsid w:val="007C0F25"/>
    <w:rsid w:val="007D5AC6"/>
    <w:rsid w:val="007F30BC"/>
    <w:rsid w:val="007F4B50"/>
    <w:rsid w:val="007F5A0F"/>
    <w:rsid w:val="008131DD"/>
    <w:rsid w:val="008575D5"/>
    <w:rsid w:val="00876D39"/>
    <w:rsid w:val="00880C20"/>
    <w:rsid w:val="00887A29"/>
    <w:rsid w:val="008917F3"/>
    <w:rsid w:val="008945FD"/>
    <w:rsid w:val="008B5F2D"/>
    <w:rsid w:val="008C760F"/>
    <w:rsid w:val="008D567B"/>
    <w:rsid w:val="008D58ED"/>
    <w:rsid w:val="008D795A"/>
    <w:rsid w:val="009075EF"/>
    <w:rsid w:val="00913830"/>
    <w:rsid w:val="00920D42"/>
    <w:rsid w:val="00921C3A"/>
    <w:rsid w:val="009239C7"/>
    <w:rsid w:val="00927E14"/>
    <w:rsid w:val="00932F7F"/>
    <w:rsid w:val="00934C93"/>
    <w:rsid w:val="0093773C"/>
    <w:rsid w:val="00952533"/>
    <w:rsid w:val="00957D81"/>
    <w:rsid w:val="009705BD"/>
    <w:rsid w:val="00972C4C"/>
    <w:rsid w:val="00974A71"/>
    <w:rsid w:val="009846E6"/>
    <w:rsid w:val="00986739"/>
    <w:rsid w:val="009A5009"/>
    <w:rsid w:val="009A774E"/>
    <w:rsid w:val="009B5BDA"/>
    <w:rsid w:val="009C13C0"/>
    <w:rsid w:val="009C61E0"/>
    <w:rsid w:val="009C6448"/>
    <w:rsid w:val="00A05245"/>
    <w:rsid w:val="00A0780E"/>
    <w:rsid w:val="00A14250"/>
    <w:rsid w:val="00A251E8"/>
    <w:rsid w:val="00A354FF"/>
    <w:rsid w:val="00A52BC8"/>
    <w:rsid w:val="00A76FC4"/>
    <w:rsid w:val="00A85043"/>
    <w:rsid w:val="00A86E09"/>
    <w:rsid w:val="00A9144E"/>
    <w:rsid w:val="00AA4D17"/>
    <w:rsid w:val="00AC752A"/>
    <w:rsid w:val="00AE7251"/>
    <w:rsid w:val="00B11CC0"/>
    <w:rsid w:val="00B34B45"/>
    <w:rsid w:val="00B3723F"/>
    <w:rsid w:val="00B46935"/>
    <w:rsid w:val="00B801AD"/>
    <w:rsid w:val="00B8055F"/>
    <w:rsid w:val="00BA288A"/>
    <w:rsid w:val="00BB0560"/>
    <w:rsid w:val="00BB7DA4"/>
    <w:rsid w:val="00BC6918"/>
    <w:rsid w:val="00BD5150"/>
    <w:rsid w:val="00C1294C"/>
    <w:rsid w:val="00C140AD"/>
    <w:rsid w:val="00C233CE"/>
    <w:rsid w:val="00C325EC"/>
    <w:rsid w:val="00C34A43"/>
    <w:rsid w:val="00C47691"/>
    <w:rsid w:val="00C47D93"/>
    <w:rsid w:val="00C96AAF"/>
    <w:rsid w:val="00CA0A9D"/>
    <w:rsid w:val="00CC7220"/>
    <w:rsid w:val="00CE3381"/>
    <w:rsid w:val="00CF15D9"/>
    <w:rsid w:val="00CF6CB6"/>
    <w:rsid w:val="00D019DC"/>
    <w:rsid w:val="00D0316F"/>
    <w:rsid w:val="00D11A5E"/>
    <w:rsid w:val="00D1374C"/>
    <w:rsid w:val="00D161A5"/>
    <w:rsid w:val="00D22D75"/>
    <w:rsid w:val="00D34F57"/>
    <w:rsid w:val="00D3743F"/>
    <w:rsid w:val="00D4245B"/>
    <w:rsid w:val="00D501C9"/>
    <w:rsid w:val="00D600E4"/>
    <w:rsid w:val="00D7035E"/>
    <w:rsid w:val="00D735FA"/>
    <w:rsid w:val="00DA3943"/>
    <w:rsid w:val="00DE10FA"/>
    <w:rsid w:val="00DE58A9"/>
    <w:rsid w:val="00DF16E6"/>
    <w:rsid w:val="00DF647C"/>
    <w:rsid w:val="00E03D32"/>
    <w:rsid w:val="00E524D5"/>
    <w:rsid w:val="00E53E48"/>
    <w:rsid w:val="00E64666"/>
    <w:rsid w:val="00E7754D"/>
    <w:rsid w:val="00E80688"/>
    <w:rsid w:val="00E80B36"/>
    <w:rsid w:val="00E84A02"/>
    <w:rsid w:val="00E84F75"/>
    <w:rsid w:val="00EA270C"/>
    <w:rsid w:val="00EA6805"/>
    <w:rsid w:val="00EB295C"/>
    <w:rsid w:val="00EC35B8"/>
    <w:rsid w:val="00EE4B19"/>
    <w:rsid w:val="00EF7063"/>
    <w:rsid w:val="00F12007"/>
    <w:rsid w:val="00F2699F"/>
    <w:rsid w:val="00F4672F"/>
    <w:rsid w:val="00F56FC8"/>
    <w:rsid w:val="00F65963"/>
    <w:rsid w:val="00F94499"/>
    <w:rsid w:val="00FC7DC4"/>
    <w:rsid w:val="00FE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 Знак Знак Знак"/>
    <w:basedOn w:val="a0"/>
    <w:rsid w:val="00571B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0"/>
    <w:uiPriority w:val="34"/>
    <w:qFormat/>
    <w:rsid w:val="008B5F2D"/>
    <w:pPr>
      <w:ind w:left="720"/>
      <w:contextualSpacing/>
    </w:pPr>
  </w:style>
  <w:style w:type="paragraph" w:customStyle="1" w:styleId="ConsNonformat">
    <w:name w:val="ConsNonformat"/>
    <w:rsid w:val="000C5D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ДОКЛ_ИСП"/>
    <w:basedOn w:val="a0"/>
    <w:rsid w:val="0040174D"/>
    <w:pPr>
      <w:spacing w:after="0" w:line="336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19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924FF"/>
    <w:rPr>
      <w:rFonts w:ascii="Tahoma" w:hAnsi="Tahoma" w:cs="Tahoma"/>
      <w:sz w:val="16"/>
      <w:szCs w:val="16"/>
    </w:rPr>
  </w:style>
  <w:style w:type="table" w:styleId="a9">
    <w:name w:val="Table Grid"/>
    <w:basedOn w:val="a2"/>
    <w:uiPriority w:val="59"/>
    <w:rsid w:val="0019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6F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6F14FD"/>
  </w:style>
  <w:style w:type="paragraph" w:styleId="ac">
    <w:name w:val="footer"/>
    <w:basedOn w:val="a0"/>
    <w:link w:val="ad"/>
    <w:uiPriority w:val="99"/>
    <w:unhideWhenUsed/>
    <w:rsid w:val="006F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6F14FD"/>
  </w:style>
  <w:style w:type="paragraph" w:styleId="a">
    <w:name w:val="List Number"/>
    <w:basedOn w:val="a0"/>
    <w:rsid w:val="007547E6"/>
    <w:pPr>
      <w:numPr>
        <w:numId w:val="14"/>
      </w:numPr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customStyle="1" w:styleId="ae">
    <w:name w:val="Знак Знак Знак Знак"/>
    <w:basedOn w:val="a0"/>
    <w:rsid w:val="007547E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 Знак Знак Знак"/>
    <w:basedOn w:val="a0"/>
    <w:rsid w:val="00571B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0"/>
    <w:uiPriority w:val="34"/>
    <w:qFormat/>
    <w:rsid w:val="008B5F2D"/>
    <w:pPr>
      <w:ind w:left="720"/>
      <w:contextualSpacing/>
    </w:pPr>
  </w:style>
  <w:style w:type="paragraph" w:customStyle="1" w:styleId="ConsNonformat">
    <w:name w:val="ConsNonformat"/>
    <w:rsid w:val="000C5D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ДОКЛ_ИСП"/>
    <w:basedOn w:val="a0"/>
    <w:rsid w:val="0040174D"/>
    <w:pPr>
      <w:spacing w:after="0" w:line="336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19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924FF"/>
    <w:rPr>
      <w:rFonts w:ascii="Tahoma" w:hAnsi="Tahoma" w:cs="Tahoma"/>
      <w:sz w:val="16"/>
      <w:szCs w:val="16"/>
    </w:rPr>
  </w:style>
  <w:style w:type="table" w:styleId="a9">
    <w:name w:val="Table Grid"/>
    <w:basedOn w:val="a2"/>
    <w:uiPriority w:val="59"/>
    <w:rsid w:val="0019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6F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6F14FD"/>
  </w:style>
  <w:style w:type="paragraph" w:styleId="ac">
    <w:name w:val="footer"/>
    <w:basedOn w:val="a0"/>
    <w:link w:val="ad"/>
    <w:uiPriority w:val="99"/>
    <w:unhideWhenUsed/>
    <w:rsid w:val="006F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6F14FD"/>
  </w:style>
  <w:style w:type="paragraph" w:styleId="a">
    <w:name w:val="List Number"/>
    <w:basedOn w:val="a0"/>
    <w:rsid w:val="007547E6"/>
    <w:pPr>
      <w:numPr>
        <w:numId w:val="14"/>
      </w:numPr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customStyle="1" w:styleId="ae">
    <w:name w:val="Знак Знак Знак Знак"/>
    <w:basedOn w:val="a0"/>
    <w:rsid w:val="007547E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3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AAA3A-7C28-4FF6-81A8-7D15EAF54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20</Pages>
  <Words>6710</Words>
  <Characters>38248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 </cp:lastModifiedBy>
  <cp:revision>218</cp:revision>
  <dcterms:created xsi:type="dcterms:W3CDTF">2014-11-07T09:17:00Z</dcterms:created>
  <dcterms:modified xsi:type="dcterms:W3CDTF">2014-11-14T11:09:00Z</dcterms:modified>
</cp:coreProperties>
</file>